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63" w:rsidRPr="00403001" w:rsidRDefault="00460CA2" w:rsidP="00012B63">
      <w:pPr>
        <w:shd w:val="clear" w:color="auto" w:fill="FFFFFF"/>
        <w:spacing w:line="276" w:lineRule="auto"/>
        <w:jc w:val="right"/>
        <w:outlineLvl w:val="0"/>
        <w:rPr>
          <w:rFonts w:ascii="Times New Roman Bulgarian" w:hAnsi="Times New Roman Bulgarian" w:cs="Times New Roman Bulgarian"/>
          <w:b/>
        </w:rPr>
      </w:pPr>
      <w:r w:rsidRPr="00403001">
        <w:rPr>
          <w:rFonts w:ascii="Times New Roman Bulgarian" w:hAnsi="Times New Roman Bulgarian" w:cs="Times New Roman Bulgarian"/>
          <w:b/>
        </w:rPr>
        <w:t xml:space="preserve">ОБРАЗЕЦ № </w:t>
      </w:r>
      <w:r w:rsidR="00E1576C" w:rsidRPr="00403001">
        <w:rPr>
          <w:rFonts w:ascii="Times New Roman Bulgarian" w:hAnsi="Times New Roman Bulgarian" w:cs="Times New Roman Bulgarian"/>
          <w:b/>
        </w:rPr>
        <w:t>4</w:t>
      </w:r>
    </w:p>
    <w:p w:rsidR="00012B63" w:rsidRPr="00403001" w:rsidRDefault="00B31BF8" w:rsidP="00012B63">
      <w:pPr>
        <w:shd w:val="clear" w:color="auto" w:fill="FFFFFF"/>
        <w:spacing w:line="276" w:lineRule="auto"/>
        <w:jc w:val="right"/>
        <w:outlineLvl w:val="0"/>
        <w:rPr>
          <w:rFonts w:ascii="Times New Roman Bulgarian" w:hAnsi="Times New Roman Bulgarian" w:cs="Times New Roman Bulgarian"/>
          <w:b/>
          <w:lang w:val="en-US"/>
        </w:rPr>
      </w:pPr>
      <w:r w:rsidRPr="00403001">
        <w:rPr>
          <w:rFonts w:ascii="Times New Roman Bulgarian" w:hAnsi="Times New Roman Bulgarian" w:cs="Times New Roman Bulgarian"/>
          <w:b/>
          <w:lang w:val="en-US"/>
        </w:rPr>
        <w:br/>
      </w:r>
    </w:p>
    <w:p w:rsidR="00012B63" w:rsidRPr="00403001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b/>
        </w:rPr>
      </w:pPr>
    </w:p>
    <w:p w:rsidR="00012B63" w:rsidRPr="00403001" w:rsidRDefault="00012B63" w:rsidP="00012B63">
      <w:pPr>
        <w:shd w:val="clear" w:color="auto" w:fill="FFFFFF"/>
        <w:spacing w:line="276" w:lineRule="auto"/>
        <w:jc w:val="center"/>
        <w:outlineLvl w:val="0"/>
        <w:rPr>
          <w:rFonts w:ascii="Times New Roman Bulgarian" w:hAnsi="Times New Roman Bulgarian" w:cs="Times New Roman Bulgarian"/>
          <w:b/>
        </w:rPr>
      </w:pPr>
      <w:r w:rsidRPr="00403001">
        <w:rPr>
          <w:rFonts w:ascii="Times New Roman Bulgarian" w:hAnsi="Times New Roman Bulgarian" w:cs="Times New Roman Bulgarian"/>
          <w:b/>
        </w:rPr>
        <w:t>ЦЕНОВО ПРЕДЛОЖЕНИЕ</w:t>
      </w:r>
    </w:p>
    <w:p w:rsidR="00012B63" w:rsidRPr="00403001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b/>
        </w:rPr>
      </w:pPr>
    </w:p>
    <w:p w:rsidR="00012B63" w:rsidRPr="00403001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403001">
        <w:rPr>
          <w:rFonts w:ascii="Times New Roman Bulgarian" w:hAnsi="Times New Roman Bulgarian" w:cs="Times New Roman Bulgarian"/>
          <w:b/>
        </w:rPr>
        <w:t xml:space="preserve">от </w:t>
      </w:r>
      <w:r w:rsidRPr="00403001">
        <w:rPr>
          <w:rFonts w:ascii="Times New Roman Bulgarian" w:hAnsi="Times New Roman Bulgarian" w:cs="Times New Roman Bulgarian"/>
        </w:rPr>
        <w:t>.........................................................................................................................................................</w:t>
      </w:r>
    </w:p>
    <w:p w:rsidR="00012B63" w:rsidRPr="00403001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color w:val="333333"/>
        </w:rPr>
      </w:pPr>
      <w:r w:rsidRPr="00403001">
        <w:rPr>
          <w:rFonts w:ascii="Times New Roman Bulgarian" w:hAnsi="Times New Roman Bulgarian" w:cs="Times New Roman Bulgarian"/>
          <w:i/>
          <w:color w:val="333333"/>
        </w:rPr>
        <w:t>(наименование на участника</w:t>
      </w:r>
      <w:r w:rsidRPr="00403001">
        <w:rPr>
          <w:rFonts w:ascii="Times New Roman Bulgarian" w:hAnsi="Times New Roman Bulgarian" w:cs="Times New Roman Bulgarian"/>
          <w:color w:val="333333"/>
        </w:rPr>
        <w:t>)</w:t>
      </w:r>
    </w:p>
    <w:p w:rsidR="00012B63" w:rsidRPr="00403001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</w:p>
    <w:p w:rsidR="00012B63" w:rsidRPr="00403001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403001">
        <w:rPr>
          <w:rFonts w:ascii="Times New Roman Bulgarian" w:hAnsi="Times New Roman Bulgarian" w:cs="Times New Roman Bulgarian"/>
          <w:b/>
        </w:rPr>
        <w:t>и подписано от</w:t>
      </w:r>
      <w:r w:rsidRPr="00403001">
        <w:rPr>
          <w:rFonts w:ascii="Times New Roman Bulgarian" w:hAnsi="Times New Roman Bulgarian" w:cs="Times New Roman Bulgarian"/>
        </w:rPr>
        <w:t xml:space="preserve"> ...................................................................................................................................</w:t>
      </w:r>
    </w:p>
    <w:p w:rsidR="00012B63" w:rsidRPr="00403001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i/>
          <w:color w:val="333333"/>
        </w:rPr>
      </w:pPr>
      <w:r w:rsidRPr="00403001">
        <w:rPr>
          <w:rFonts w:ascii="Times New Roman Bulgarian" w:hAnsi="Times New Roman Bulgarian" w:cs="Times New Roman Bulgarian"/>
          <w:i/>
          <w:color w:val="333333"/>
        </w:rPr>
        <w:t>(трите имена и ЕГН)</w:t>
      </w:r>
    </w:p>
    <w:p w:rsidR="00012B63" w:rsidRPr="00403001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  <w:color w:val="808080"/>
        </w:rPr>
      </w:pPr>
    </w:p>
    <w:p w:rsidR="00012B63" w:rsidRPr="00403001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  <w:r w:rsidRPr="00403001">
        <w:rPr>
          <w:rFonts w:ascii="Times New Roman Bulgarian" w:hAnsi="Times New Roman Bulgarian" w:cs="Times New Roman Bulgarian"/>
          <w:b/>
        </w:rPr>
        <w:t>в качеството му на</w:t>
      </w:r>
      <w:r w:rsidRPr="00403001">
        <w:rPr>
          <w:rFonts w:ascii="Times New Roman Bulgarian" w:hAnsi="Times New Roman Bulgarian" w:cs="Times New Roman Bulgarian"/>
        </w:rPr>
        <w:t xml:space="preserve"> ............................................................................................................................</w:t>
      </w:r>
    </w:p>
    <w:p w:rsidR="00012B63" w:rsidRPr="00403001" w:rsidRDefault="00012B63" w:rsidP="00012B63">
      <w:pPr>
        <w:shd w:val="clear" w:color="auto" w:fill="FFFFFF"/>
        <w:spacing w:line="276" w:lineRule="auto"/>
        <w:jc w:val="center"/>
        <w:rPr>
          <w:rFonts w:ascii="Times New Roman Bulgarian" w:hAnsi="Times New Roman Bulgarian" w:cs="Times New Roman Bulgarian"/>
          <w:i/>
          <w:color w:val="333333"/>
        </w:rPr>
      </w:pPr>
      <w:r w:rsidRPr="00403001">
        <w:rPr>
          <w:rFonts w:ascii="Times New Roman Bulgarian" w:hAnsi="Times New Roman Bulgarian" w:cs="Times New Roman Bulgarian"/>
          <w:i/>
          <w:color w:val="333333"/>
        </w:rPr>
        <w:t>(на длъжност)</w:t>
      </w:r>
    </w:p>
    <w:p w:rsidR="00012B63" w:rsidRPr="00403001" w:rsidRDefault="00012B63" w:rsidP="00012B63">
      <w:pPr>
        <w:shd w:val="clear" w:color="auto" w:fill="FFFFFF"/>
        <w:spacing w:line="276" w:lineRule="auto"/>
        <w:rPr>
          <w:rFonts w:ascii="Times New Roman Bulgarian" w:hAnsi="Times New Roman Bulgarian" w:cs="Times New Roman Bulgarian"/>
        </w:rPr>
      </w:pPr>
    </w:p>
    <w:p w:rsidR="00012B63" w:rsidRPr="00403001" w:rsidRDefault="00012B63" w:rsidP="00012B63">
      <w:pPr>
        <w:shd w:val="clear" w:color="auto" w:fill="FFFFFF"/>
        <w:spacing w:line="276" w:lineRule="auto"/>
        <w:rPr>
          <w:rFonts w:ascii="Times New Roman Bulgarian" w:hAnsi="Times New Roman Bulgarian" w:cs="Times New Roman Bulgarian"/>
          <w:i/>
        </w:rPr>
      </w:pPr>
      <w:r w:rsidRPr="00403001">
        <w:rPr>
          <w:rFonts w:ascii="Times New Roman Bulgarian" w:hAnsi="Times New Roman Bulgarian" w:cs="Times New Roman Bulgarian"/>
        </w:rPr>
        <w:t>с ЕИК/БУЛСТАТ/ЕГН/друга индивидуализация на участника:</w:t>
      </w:r>
      <w:r w:rsidR="00366B1D" w:rsidRPr="00403001">
        <w:rPr>
          <w:rFonts w:ascii="Times New Roman Bulgarian" w:hAnsi="Times New Roman Bulgarian" w:cs="Times New Roman Bulgarian"/>
        </w:rPr>
        <w:t xml:space="preserve"> </w:t>
      </w:r>
      <w:r w:rsidRPr="00403001">
        <w:rPr>
          <w:rFonts w:ascii="Times New Roman Bulgarian" w:hAnsi="Times New Roman Bulgarian" w:cs="Times New Roman Bulgarian"/>
        </w:rPr>
        <w:t>........................................................................................................................................;</w:t>
      </w:r>
    </w:p>
    <w:p w:rsidR="00012B63" w:rsidRPr="00403001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  <w:b/>
        </w:rPr>
      </w:pPr>
    </w:p>
    <w:p w:rsidR="00366B1D" w:rsidRPr="00403001" w:rsidRDefault="00366B1D" w:rsidP="00012B63">
      <w:pPr>
        <w:shd w:val="clear" w:color="auto" w:fill="FFFFFF"/>
        <w:spacing w:line="276" w:lineRule="auto"/>
        <w:ind w:firstLine="720"/>
        <w:outlineLvl w:val="0"/>
        <w:rPr>
          <w:rFonts w:ascii="Times New Roman Bulgarian" w:hAnsi="Times New Roman Bulgarian" w:cs="Times New Roman Bulgarian"/>
          <w:b/>
          <w:bCs/>
        </w:rPr>
      </w:pPr>
    </w:p>
    <w:p w:rsidR="00012B63" w:rsidRPr="00403001" w:rsidRDefault="00012B63" w:rsidP="00012B63">
      <w:pPr>
        <w:shd w:val="clear" w:color="auto" w:fill="FFFFFF"/>
        <w:spacing w:line="276" w:lineRule="auto"/>
        <w:ind w:firstLine="720"/>
        <w:outlineLvl w:val="0"/>
        <w:rPr>
          <w:rFonts w:ascii="Times New Roman Bulgarian" w:hAnsi="Times New Roman Bulgarian" w:cs="Times New Roman Bulgarian"/>
          <w:b/>
          <w:bCs/>
        </w:rPr>
      </w:pPr>
      <w:r w:rsidRPr="00403001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</w:p>
    <w:p w:rsidR="00012B63" w:rsidRPr="00403001" w:rsidRDefault="00012B63" w:rsidP="00012B63">
      <w:pPr>
        <w:shd w:val="clear" w:color="auto" w:fill="FFFFFF"/>
        <w:spacing w:line="276" w:lineRule="auto"/>
        <w:ind w:firstLine="851"/>
        <w:rPr>
          <w:rFonts w:ascii="Times New Roman Bulgarian" w:hAnsi="Times New Roman Bulgarian" w:cs="Times New Roman Bulgarian"/>
          <w:b/>
          <w:bCs/>
        </w:rPr>
      </w:pPr>
    </w:p>
    <w:p w:rsidR="00012B63" w:rsidRPr="00B86A5C" w:rsidRDefault="00012B63" w:rsidP="00DF0517">
      <w:pPr>
        <w:ind w:firstLine="708"/>
        <w:jc w:val="both"/>
        <w:rPr>
          <w:rFonts w:ascii="Times New Roman Bulgarian" w:hAnsi="Times New Roman Bulgarian" w:cs="Times New Roman Bulgarian"/>
          <w:b/>
        </w:rPr>
      </w:pPr>
      <w:r w:rsidRPr="00403001">
        <w:rPr>
          <w:rFonts w:ascii="Times New Roman Bulgarian" w:hAnsi="Times New Roman Bulgarian" w:cs="Times New Roman Bulgarian"/>
          <w:b/>
        </w:rPr>
        <w:t>1.</w:t>
      </w:r>
      <w:r w:rsidRPr="00403001">
        <w:rPr>
          <w:rFonts w:ascii="Times New Roman Bulgarian" w:hAnsi="Times New Roman Bulgarian" w:cs="Times New Roman Bulgarian"/>
        </w:rPr>
        <w:t xml:space="preserve"> С настоящото, Ви представяме нашата ценова оферта за участие в обявената от </w:t>
      </w:r>
      <w:r w:rsidRPr="00B86A5C">
        <w:rPr>
          <w:rFonts w:ascii="Times New Roman Bulgarian" w:hAnsi="Times New Roman Bulgarian" w:cs="Times New Roman Bulgarian"/>
        </w:rPr>
        <w:t xml:space="preserve">Вас обществена поръчка с предмет: </w:t>
      </w:r>
      <w:r w:rsidR="00054AC6" w:rsidRPr="00B86A5C">
        <w:rPr>
          <w:rFonts w:ascii="Times New Roman Bulgarian" w:hAnsi="Times New Roman Bulgarian" w:cs="Times New Roman Bulgarian"/>
          <w:b/>
        </w:rPr>
        <w:t>„Текущ ремонт на асфалтова настилка на ул.„Свинова поляна“, гр. прилци, община Априлци“.</w:t>
      </w:r>
    </w:p>
    <w:p w:rsidR="00012B63" w:rsidRPr="00403001" w:rsidRDefault="00012B63" w:rsidP="00012B63">
      <w:pPr>
        <w:pStyle w:val="af0"/>
        <w:shd w:val="clear" w:color="auto" w:fill="FFFFFF"/>
        <w:spacing w:before="240" w:line="276" w:lineRule="auto"/>
        <w:ind w:firstLine="708"/>
        <w:jc w:val="both"/>
        <w:rPr>
          <w:rFonts w:ascii="Times New Roman Bulgarian" w:hAnsi="Times New Roman Bulgarian" w:cs="Times New Roman Bulgarian"/>
          <w:b/>
        </w:rPr>
      </w:pPr>
      <w:r w:rsidRPr="00B86A5C">
        <w:rPr>
          <w:rFonts w:ascii="Times New Roman Bulgarian" w:hAnsi="Times New Roman Bulgarian" w:cs="Times New Roman Bulgarian"/>
          <w:b/>
          <w:spacing w:val="-1"/>
        </w:rPr>
        <w:t>1.1.</w:t>
      </w:r>
      <w:r w:rsidRPr="00B86A5C">
        <w:rPr>
          <w:rFonts w:ascii="Times New Roman Bulgarian" w:hAnsi="Times New Roman Bulgarian" w:cs="Times New Roman Bulgarian"/>
          <w:spacing w:val="-1"/>
        </w:rPr>
        <w:t xml:space="preserve"> </w:t>
      </w:r>
      <w:r w:rsidRPr="00B86A5C">
        <w:rPr>
          <w:rFonts w:ascii="Times New Roman Bulgarian" w:hAnsi="Times New Roman Bulgarian" w:cs="Times New Roman Bulgarian"/>
          <w:b/>
          <w:spacing w:val="-1"/>
        </w:rPr>
        <w:t xml:space="preserve">Предлагаме да поемем, изпълним и завършим тази обществена поръчка, </w:t>
      </w:r>
      <w:r w:rsidRPr="00B86A5C">
        <w:rPr>
          <w:rFonts w:ascii="Times New Roman Bulgarian" w:hAnsi="Times New Roman Bulgarian" w:cs="Times New Roman Bulgarian"/>
          <w:b/>
        </w:rPr>
        <w:t>съобразно</w:t>
      </w:r>
      <w:r w:rsidRPr="00403001">
        <w:rPr>
          <w:rFonts w:ascii="Times New Roman Bulgarian" w:hAnsi="Times New Roman Bulgarian" w:cs="Times New Roman Bulgarian"/>
          <w:b/>
        </w:rPr>
        <w:t xml:space="preserve"> условията на </w:t>
      </w:r>
      <w:r w:rsidR="00054AC6" w:rsidRPr="00403001">
        <w:rPr>
          <w:rFonts w:ascii="Times New Roman Bulgarian" w:hAnsi="Times New Roman Bulgarian" w:cs="Times New Roman Bulgarian"/>
          <w:b/>
        </w:rPr>
        <w:t>обществената поръчка</w:t>
      </w:r>
      <w:r w:rsidRPr="00403001">
        <w:rPr>
          <w:rFonts w:ascii="Times New Roman Bulgarian" w:hAnsi="Times New Roman Bulgarian" w:cs="Times New Roman Bulgarian"/>
          <w:b/>
        </w:rPr>
        <w:t>, както следва:</w:t>
      </w:r>
    </w:p>
    <w:tbl>
      <w:tblPr>
        <w:tblW w:w="984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"/>
        <w:gridCol w:w="5700"/>
        <w:gridCol w:w="1780"/>
        <w:gridCol w:w="960"/>
        <w:gridCol w:w="960"/>
      </w:tblGrid>
      <w:tr w:rsidR="00B7493F" w:rsidRPr="00403001" w:rsidTr="00B7493F">
        <w:trPr>
          <w:trHeight w:val="2040"/>
        </w:trPr>
        <w:tc>
          <w:tcPr>
            <w:tcW w:w="440" w:type="dxa"/>
            <w:shd w:val="clear" w:color="000000" w:fill="C0C0C0"/>
            <w:noWrap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403001">
              <w:rPr>
                <w:rFonts w:ascii="Times New Roman Bulgarian" w:hAnsi="Times New Roman Bulgarian" w:cs="Times New Roman Bulgarian"/>
                <w:b/>
                <w:bCs/>
              </w:rPr>
              <w:t>№</w:t>
            </w:r>
          </w:p>
        </w:tc>
        <w:tc>
          <w:tcPr>
            <w:tcW w:w="5700" w:type="dxa"/>
            <w:shd w:val="clear" w:color="000000" w:fill="C0C0C0"/>
            <w:vAlign w:val="center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  <w:b/>
                <w:bCs/>
              </w:rPr>
            </w:pPr>
            <w:r w:rsidRPr="00403001">
              <w:rPr>
                <w:rFonts w:ascii="Times New Roman Bulgarian" w:hAnsi="Times New Roman Bulgarian" w:cs="Times New Roman Bulgarian"/>
                <w:b/>
                <w:bCs/>
              </w:rPr>
              <w:t>НАИМЕНОВАНИЕ НА ДЕЙНОСТТА</w:t>
            </w:r>
          </w:p>
        </w:tc>
        <w:tc>
          <w:tcPr>
            <w:tcW w:w="1780" w:type="dxa"/>
            <w:shd w:val="clear" w:color="000000" w:fill="C0C0C0"/>
            <w:noWrap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403001">
              <w:rPr>
                <w:rFonts w:ascii="Times New Roman Bulgarian" w:hAnsi="Times New Roman Bulgarian" w:cs="Times New Roman Bulgarian"/>
                <w:b/>
                <w:bCs/>
              </w:rPr>
              <w:t>Мерна единица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403001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Ед. Цена, без ДДС (лв.)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403001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Ед. Цена, с ДДС (лв.)</w:t>
            </w:r>
          </w:p>
        </w:tc>
      </w:tr>
      <w:tr w:rsidR="00B7493F" w:rsidRPr="00403001" w:rsidTr="00B7493F">
        <w:trPr>
          <w:trHeight w:val="660"/>
        </w:trPr>
        <w:tc>
          <w:tcPr>
            <w:tcW w:w="440" w:type="dxa"/>
            <w:shd w:val="clear" w:color="000000" w:fill="C0C0C0"/>
            <w:noWrap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403001">
              <w:rPr>
                <w:rFonts w:ascii="Times New Roman Bulgarian" w:hAnsi="Times New Roman Bulgarian" w:cs="Times New Roman Bulgarian"/>
                <w:b/>
                <w:bCs/>
              </w:rPr>
              <w:t>1</w:t>
            </w:r>
          </w:p>
        </w:tc>
        <w:tc>
          <w:tcPr>
            <w:tcW w:w="5700" w:type="dxa"/>
            <w:shd w:val="clear" w:color="000000" w:fill="C0C0C0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403001">
              <w:rPr>
                <w:rFonts w:ascii="Times New Roman Bulgarian" w:hAnsi="Times New Roman Bulgarian" w:cs="Times New Roman Bulgarian"/>
                <w:b/>
                <w:bCs/>
              </w:rPr>
              <w:t>2</w:t>
            </w:r>
          </w:p>
        </w:tc>
        <w:tc>
          <w:tcPr>
            <w:tcW w:w="1780" w:type="dxa"/>
            <w:shd w:val="clear" w:color="000000" w:fill="C0C0C0"/>
            <w:noWrap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403001">
              <w:rPr>
                <w:rFonts w:ascii="Times New Roman Bulgarian" w:hAnsi="Times New Roman Bulgarian" w:cs="Times New Roman Bulgarian"/>
                <w:b/>
                <w:bCs/>
              </w:rPr>
              <w:t>3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403001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403001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6</w:t>
            </w:r>
          </w:p>
        </w:tc>
      </w:tr>
      <w:tr w:rsidR="00B7493F" w:rsidRPr="00403001" w:rsidTr="00B7493F">
        <w:trPr>
          <w:trHeight w:val="63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1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Изкоп  на земни маси за почистване на канавки и банкети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63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2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 xml:space="preserve">Изкоп за пoчистване на съоръжения шахти и водостоци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3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Транспорт на земни маси до 10км.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4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Доставка и полагане на трошен камък фракция 0/40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5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Доставка и полагане на трошен камък фракция 0/63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lastRenderedPageBreak/>
              <w:t>6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Доставка и полагане на трошен камък фракция 0/100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63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7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Доставка и полагане на неплътна асфалтова смес за изравнителен пласт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63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8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Направа на кръпки с неплътна асфалтова смес без изрязване и обкантване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63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9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Доставка и полагане на плътна асфалтова смес ръчно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63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10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Доставка и полагане на плътна асфалтова смес машинно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11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Битумен разлив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945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12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Фрезоване  на асфалтобетонна настилка с пътна фреза (нивелетно профилиране), включително натоварване и извозване.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189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13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Изкърпване на единични дупки и деформации на настилката с плътна асф.смес с дебелина 4 см. ръчно, оформяне с фугорез, почистване, разлив за връзка, доставка, полагане и уплътняване, обкантване и всички свързани с това присъщи разходи.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189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14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Изкърпване на единични дупки и деформации на настилката с плътна асф.смес с дебелина 6 см. ръчно, оформяне с фугорез, почистване, разлив за връзка, доставка, полагане и уплътняване, обкантване и всички свързани с това присъщи разходи.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189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15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Изкърпване на единични дупки и деформации на настилката с плътна асф.смес с дебелина 8 см. ръчно, оформяне с фугорез, почистване, разлив за връзка, доставка, полагане и уплътняване, обкантване и всички свързани с това присъщи разходи.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63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16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Запълване на пукнатини и фуги в настилката с ширина до 3 мм.с битумна паста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63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17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Полагане на хоризонтална маркировка от бяла акрилна боя с перли.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63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18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Доставка и монтаж на единична еластична ограда СПО,  включително всички свързани с това разходи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945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19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Доставка и монтаж на стандартни рефлектиращи пътни знаци ІІ типоразмер, включително всички свързани с това разходи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бр.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63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20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Укрепване на тръбни стойки за монтаж на стандартни пътни знаци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бр.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lastRenderedPageBreak/>
              <w:t>21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 xml:space="preserve">Подложен бетон  С15/20 вкл превоз и полагане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630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22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Бетон положен на място   за стени С20/25 вкл превоз и полагане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  <w:tr w:rsidR="00B7493F" w:rsidRPr="00403001" w:rsidTr="00B7493F">
        <w:trPr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23</w:t>
            </w:r>
          </w:p>
        </w:tc>
        <w:tc>
          <w:tcPr>
            <w:tcW w:w="5700" w:type="dxa"/>
            <w:shd w:val="clear" w:color="000000" w:fill="FFFFFF"/>
            <w:vAlign w:val="center"/>
            <w:hideMark/>
          </w:tcPr>
          <w:p w:rsidR="00B7493F" w:rsidRPr="00403001" w:rsidRDefault="00B7493F" w:rsidP="00B7493F">
            <w:pPr>
              <w:jc w:val="both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Кофраж за подпорни стени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7493F" w:rsidRPr="00403001" w:rsidRDefault="00B7493F" w:rsidP="00B7493F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м2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7493F" w:rsidRPr="00403001" w:rsidRDefault="00B7493F" w:rsidP="00B7493F">
            <w:pPr>
              <w:rPr>
                <w:rFonts w:ascii="Times New Roman Bulgarian" w:hAnsi="Times New Roman Bulgarian" w:cs="Times New Roman Bulgarian"/>
              </w:rPr>
            </w:pPr>
            <w:r w:rsidRPr="00403001">
              <w:rPr>
                <w:rFonts w:ascii="Times New Roman Bulgarian" w:hAnsi="Times New Roman Bulgarian" w:cs="Times New Roman Bulgarian"/>
              </w:rPr>
              <w:t> </w:t>
            </w:r>
          </w:p>
        </w:tc>
      </w:tr>
    </w:tbl>
    <w:p w:rsidR="00BE3898" w:rsidRPr="00403001" w:rsidRDefault="00BE3898" w:rsidP="0017015A">
      <w:pPr>
        <w:jc w:val="both"/>
        <w:rPr>
          <w:rFonts w:ascii="Times New Roman Bulgarian" w:hAnsi="Times New Roman Bulgarian" w:cs="Times New Roman Bulgarian"/>
        </w:rPr>
      </w:pPr>
    </w:p>
    <w:p w:rsidR="00012B63" w:rsidRPr="00403001" w:rsidRDefault="00012B63" w:rsidP="00054AC6">
      <w:pPr>
        <w:shd w:val="clear" w:color="auto" w:fill="FFFFFF"/>
        <w:spacing w:before="120"/>
        <w:ind w:firstLine="567"/>
        <w:jc w:val="both"/>
        <w:rPr>
          <w:rFonts w:ascii="Times New Roman Bulgarian" w:hAnsi="Times New Roman Bulgarian" w:cs="Times New Roman Bulgarian"/>
        </w:rPr>
      </w:pPr>
      <w:r w:rsidRPr="00403001">
        <w:rPr>
          <w:rFonts w:ascii="Times New Roman Bulgarian" w:hAnsi="Times New Roman Bulgarian" w:cs="Times New Roman Bulgarian"/>
          <w:b/>
        </w:rPr>
        <w:t>2.</w:t>
      </w:r>
      <w:r w:rsidRPr="00403001">
        <w:rPr>
          <w:rFonts w:ascii="Times New Roman Bulgarian" w:hAnsi="Times New Roman Bulgarian" w:cs="Times New Roman Bulgarian"/>
        </w:rPr>
        <w:t xml:space="preserve"> В предлаган</w:t>
      </w:r>
      <w:r w:rsidR="00B7493F" w:rsidRPr="00403001">
        <w:rPr>
          <w:rFonts w:ascii="Times New Roman Bulgarian" w:hAnsi="Times New Roman Bulgarian" w:cs="Times New Roman Bulgarian"/>
        </w:rPr>
        <w:t>ите</w:t>
      </w:r>
      <w:r w:rsidRPr="00403001">
        <w:rPr>
          <w:rFonts w:ascii="Times New Roman Bulgarian" w:hAnsi="Times New Roman Bulgarian" w:cs="Times New Roman Bulgarian"/>
        </w:rPr>
        <w:t xml:space="preserve"> от нас цен</w:t>
      </w:r>
      <w:r w:rsidR="00B7493F" w:rsidRPr="00403001">
        <w:rPr>
          <w:rFonts w:ascii="Times New Roman Bulgarian" w:hAnsi="Times New Roman Bulgarian" w:cs="Times New Roman Bulgarian"/>
        </w:rPr>
        <w:t>и</w:t>
      </w:r>
      <w:r w:rsidRPr="00403001">
        <w:rPr>
          <w:rFonts w:ascii="Times New Roman Bulgarian" w:hAnsi="Times New Roman Bulgarian" w:cs="Times New Roman Bulgarian"/>
        </w:rPr>
        <w:t xml:space="preserve"> също така сме включили и </w:t>
      </w:r>
      <w:r w:rsidR="00054AC6" w:rsidRPr="00403001">
        <w:rPr>
          <w:rFonts w:ascii="Times New Roman Bulgarian" w:hAnsi="Times New Roman Bulgarian" w:cs="Times New Roman Bulgarian"/>
        </w:rPr>
        <w:t>всички разходи, свързани с качественото изпълнение на поръчката</w:t>
      </w:r>
      <w:r w:rsidR="005A1291" w:rsidRPr="00403001">
        <w:rPr>
          <w:rFonts w:ascii="Times New Roman Bulgarian" w:hAnsi="Times New Roman Bulgarian" w:cs="Times New Roman Bulgarian"/>
        </w:rPr>
        <w:t>, съгласно</w:t>
      </w:r>
      <w:r w:rsidR="00054AC6" w:rsidRPr="00403001">
        <w:rPr>
          <w:rFonts w:ascii="Times New Roman Bulgarian" w:hAnsi="Times New Roman Bulgarian" w:cs="Times New Roman Bulgarian"/>
        </w:rPr>
        <w:t xml:space="preserve"> техническата спецификация</w:t>
      </w:r>
      <w:r w:rsidR="005A1291" w:rsidRPr="00403001">
        <w:rPr>
          <w:rFonts w:ascii="Times New Roman Bulgarian" w:hAnsi="Times New Roman Bulgarian" w:cs="Times New Roman Bulgarian"/>
        </w:rPr>
        <w:t xml:space="preserve"> и изискванията на Възложителя</w:t>
      </w:r>
      <w:r w:rsidRPr="00403001">
        <w:rPr>
          <w:rFonts w:ascii="Times New Roman Bulgarian" w:hAnsi="Times New Roman Bulgarian" w:cs="Times New Roman Bulgarian"/>
        </w:rPr>
        <w:t>.</w:t>
      </w:r>
    </w:p>
    <w:p w:rsidR="00012B63" w:rsidRPr="00403001" w:rsidRDefault="00012B63" w:rsidP="00012B63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rFonts w:ascii="Times New Roman Bulgarian" w:hAnsi="Times New Roman Bulgarian" w:cs="Times New Roman Bulgarian"/>
        </w:rPr>
      </w:pPr>
      <w:r w:rsidRPr="00403001">
        <w:rPr>
          <w:rFonts w:ascii="Times New Roman Bulgarian" w:hAnsi="Times New Roman Bulgarian" w:cs="Times New Roman Bulgarian"/>
        </w:rPr>
        <w:t>Предложените цени са определени при пълно съответствие с условията от документацията по процедурата</w:t>
      </w:r>
      <w:r w:rsidR="00B7493F" w:rsidRPr="00403001">
        <w:rPr>
          <w:rFonts w:ascii="Times New Roman Bulgarian" w:hAnsi="Times New Roman Bulgarian" w:cs="Times New Roman Bulgarian"/>
        </w:rPr>
        <w:t xml:space="preserve"> и техническата спецификация по процедурата</w:t>
      </w:r>
      <w:r w:rsidRPr="00403001">
        <w:rPr>
          <w:rFonts w:ascii="Times New Roman Bulgarian" w:hAnsi="Times New Roman Bulgarian" w:cs="Times New Roman Bulgarian"/>
        </w:rPr>
        <w:t>.</w:t>
      </w:r>
    </w:p>
    <w:p w:rsidR="00012B63" w:rsidRPr="00403001" w:rsidRDefault="00012B63" w:rsidP="00012B63">
      <w:pPr>
        <w:shd w:val="clear" w:color="auto" w:fill="FFFFFF"/>
        <w:spacing w:before="240" w:line="276" w:lineRule="auto"/>
        <w:jc w:val="both"/>
        <w:rPr>
          <w:rFonts w:ascii="Times New Roman Bulgarian" w:hAnsi="Times New Roman Bulgarian" w:cs="Times New Roman Bulgarian"/>
        </w:rPr>
      </w:pPr>
      <w:r w:rsidRPr="00403001">
        <w:rPr>
          <w:rFonts w:ascii="Times New Roman Bulgarian" w:hAnsi="Times New Roman Bulgarian" w:cs="Times New Roman Bulgarian"/>
        </w:rPr>
        <w:tab/>
      </w:r>
      <w:r w:rsidRPr="00403001">
        <w:rPr>
          <w:rFonts w:ascii="Times New Roman Bulgarian" w:hAnsi="Times New Roman Bulgarian" w:cs="Times New Roman Bulgarian"/>
          <w:b/>
        </w:rPr>
        <w:t>3.</w:t>
      </w:r>
      <w:r w:rsidRPr="00403001">
        <w:rPr>
          <w:rFonts w:ascii="Times New Roman Bulgarian" w:hAnsi="Times New Roman Bulgarian" w:cs="Times New Roman Bulgarian"/>
        </w:rPr>
        <w:t xml:space="preserve"> Задължаваме се, ако нашата оферта бъде приета и сме определени за изпълнители, да изпълним </w:t>
      </w:r>
      <w:r w:rsidR="00054AC6" w:rsidRPr="00403001">
        <w:rPr>
          <w:rFonts w:ascii="Times New Roman Bulgarian" w:hAnsi="Times New Roman Bulgarian" w:cs="Times New Roman Bulgarian"/>
        </w:rPr>
        <w:t>предмета на обществената поръчка</w:t>
      </w:r>
      <w:r w:rsidRPr="00403001">
        <w:rPr>
          <w:rFonts w:ascii="Times New Roman Bulgarian" w:hAnsi="Times New Roman Bulgarian" w:cs="Times New Roman Bulgarian"/>
        </w:rPr>
        <w:t>, съгласно сроковете и условията, залегнали в договора. 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012B63" w:rsidRPr="00403001" w:rsidRDefault="00012B63" w:rsidP="00012B63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rFonts w:ascii="Times New Roman Bulgarian" w:hAnsi="Times New Roman Bulgarian" w:cs="Times New Roman Bulgarian"/>
          <w:highlight w:val="green"/>
        </w:rPr>
      </w:pPr>
    </w:p>
    <w:p w:rsidR="00012B63" w:rsidRPr="00403001" w:rsidRDefault="00012B63" w:rsidP="00012B63">
      <w:pPr>
        <w:shd w:val="clear" w:color="auto" w:fill="FFFFFF"/>
        <w:spacing w:line="276" w:lineRule="auto"/>
        <w:ind w:firstLine="720"/>
        <w:jc w:val="both"/>
        <w:rPr>
          <w:rFonts w:ascii="Times New Roman Bulgarian" w:hAnsi="Times New Roman Bulgarian" w:cs="Times New Roman Bulgarian"/>
          <w:b/>
          <w:bCs/>
        </w:rPr>
      </w:pPr>
      <w:r w:rsidRPr="00403001">
        <w:rPr>
          <w:rFonts w:ascii="Times New Roman Bulgarian" w:hAnsi="Times New Roman Bulgarian" w:cs="Times New Roman Bulgarian"/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012B63" w:rsidRPr="00403001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</w:p>
    <w:p w:rsidR="00EE4EF4" w:rsidRPr="00403001" w:rsidRDefault="00EE4EF4" w:rsidP="00EE4EF4">
      <w:pPr>
        <w:shd w:val="clear" w:color="auto" w:fill="FFFFFF"/>
        <w:spacing w:line="276" w:lineRule="auto"/>
        <w:ind w:firstLine="720"/>
        <w:jc w:val="both"/>
        <w:rPr>
          <w:rFonts w:ascii="Times New Roman Bulgarian" w:hAnsi="Times New Roman Bulgarian" w:cs="Times New Roman Bulgarian"/>
          <w:b/>
          <w:bCs/>
        </w:rPr>
      </w:pPr>
    </w:p>
    <w:p w:rsidR="00012B63" w:rsidRPr="00403001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</w:rPr>
      </w:pPr>
    </w:p>
    <w:p w:rsidR="00012B63" w:rsidRPr="00403001" w:rsidRDefault="00012B63" w:rsidP="00012B63">
      <w:pPr>
        <w:shd w:val="clear" w:color="auto" w:fill="FFFFFF"/>
        <w:spacing w:line="276" w:lineRule="auto"/>
        <w:jc w:val="both"/>
        <w:rPr>
          <w:rFonts w:ascii="Times New Roman Bulgarian" w:hAnsi="Times New Roman Bulgarian" w:cs="Times New Roman Bulgarian"/>
          <w:b/>
        </w:rPr>
      </w:pPr>
      <w:r w:rsidRPr="00403001">
        <w:rPr>
          <w:rFonts w:ascii="Times New Roman Bulgarian" w:hAnsi="Times New Roman Bulgarian" w:cs="Times New Roman Bulgarian"/>
          <w:b/>
        </w:rPr>
        <w:t>Дата: ..............................                                      ПОДПИС И ПЕЧАТ: ................................</w:t>
      </w:r>
    </w:p>
    <w:p w:rsidR="00012B63" w:rsidRPr="00403001" w:rsidRDefault="00012B63" w:rsidP="00012B63">
      <w:pPr>
        <w:shd w:val="clear" w:color="auto" w:fill="FFFFFF"/>
        <w:spacing w:line="276" w:lineRule="auto"/>
        <w:ind w:right="70" w:firstLine="709"/>
        <w:jc w:val="both"/>
        <w:rPr>
          <w:rFonts w:ascii="Times New Roman Bulgarian" w:hAnsi="Times New Roman Bulgarian" w:cs="Times New Roman Bulgarian"/>
        </w:rPr>
      </w:pPr>
      <w:r w:rsidRPr="00403001">
        <w:rPr>
          <w:rFonts w:ascii="Times New Roman Bulgarian" w:hAnsi="Times New Roman Bulgarian" w:cs="Times New Roman Bulgarian"/>
          <w:b/>
        </w:rPr>
        <w:tab/>
      </w:r>
      <w:r w:rsidRPr="00403001">
        <w:rPr>
          <w:rFonts w:ascii="Times New Roman Bulgarian" w:hAnsi="Times New Roman Bulgarian" w:cs="Times New Roman Bulgarian"/>
          <w:b/>
        </w:rPr>
        <w:tab/>
      </w:r>
      <w:r w:rsidRPr="00403001">
        <w:rPr>
          <w:rFonts w:ascii="Times New Roman Bulgarian" w:hAnsi="Times New Roman Bulgarian" w:cs="Times New Roman Bulgarian"/>
          <w:b/>
        </w:rPr>
        <w:tab/>
      </w:r>
      <w:r w:rsidRPr="00403001">
        <w:rPr>
          <w:rFonts w:ascii="Times New Roman Bulgarian" w:hAnsi="Times New Roman Bulgarian" w:cs="Times New Roman Bulgarian"/>
          <w:b/>
        </w:rPr>
        <w:tab/>
      </w:r>
      <w:r w:rsidRPr="00403001">
        <w:rPr>
          <w:rFonts w:ascii="Times New Roman Bulgarian" w:hAnsi="Times New Roman Bulgarian" w:cs="Times New Roman Bulgarian"/>
          <w:b/>
        </w:rPr>
        <w:tab/>
      </w:r>
      <w:r w:rsidRPr="00403001">
        <w:rPr>
          <w:rFonts w:ascii="Times New Roman Bulgarian" w:hAnsi="Times New Roman Bulgarian" w:cs="Times New Roman Bulgarian"/>
          <w:b/>
        </w:rPr>
        <w:tab/>
        <w:t xml:space="preserve">       </w:t>
      </w:r>
      <w:r w:rsidRPr="00403001">
        <w:rPr>
          <w:rFonts w:ascii="Times New Roman Bulgarian" w:hAnsi="Times New Roman Bulgarian" w:cs="Times New Roman Bulgarian"/>
        </w:rPr>
        <w:t>[</w:t>
      </w:r>
      <w:r w:rsidRPr="00403001">
        <w:rPr>
          <w:rFonts w:ascii="Times New Roman Bulgarian" w:hAnsi="Times New Roman Bulgarian" w:cs="Times New Roman Bulgarian"/>
          <w:i/>
          <w:iCs/>
        </w:rPr>
        <w:t>име и фамилия</w:t>
      </w:r>
      <w:r w:rsidRPr="00403001">
        <w:rPr>
          <w:rFonts w:ascii="Times New Roman Bulgarian" w:hAnsi="Times New Roman Bulgarian" w:cs="Times New Roman Bulgarian"/>
        </w:rPr>
        <w:t>]</w:t>
      </w:r>
    </w:p>
    <w:p w:rsidR="00012B63" w:rsidRPr="00403001" w:rsidRDefault="00012B63" w:rsidP="00012B63">
      <w:pPr>
        <w:tabs>
          <w:tab w:val="left" w:pos="0"/>
          <w:tab w:val="left" w:pos="4860"/>
        </w:tabs>
        <w:spacing w:after="120"/>
        <w:rPr>
          <w:rFonts w:ascii="Times New Roman Bulgarian" w:hAnsi="Times New Roman Bulgarian" w:cs="Times New Roman Bulgarian"/>
        </w:rPr>
      </w:pPr>
      <w:r w:rsidRPr="00403001">
        <w:rPr>
          <w:rFonts w:ascii="Times New Roman Bulgarian" w:hAnsi="Times New Roman Bulgarian" w:cs="Times New Roman Bulgarian"/>
        </w:rPr>
        <w:t xml:space="preserve">                                                                                               [</w:t>
      </w:r>
      <w:r w:rsidRPr="00403001">
        <w:rPr>
          <w:rFonts w:ascii="Times New Roman Bulgarian" w:hAnsi="Times New Roman Bulgarian" w:cs="Times New Roman Bulgarian"/>
          <w:i/>
          <w:iCs/>
        </w:rPr>
        <w:t>качество на представляващия участника</w:t>
      </w:r>
      <w:r w:rsidRPr="00403001">
        <w:rPr>
          <w:rFonts w:ascii="Times New Roman Bulgarian" w:hAnsi="Times New Roman Bulgarian" w:cs="Times New Roman Bulgarian"/>
        </w:rPr>
        <w:t>]</w:t>
      </w:r>
    </w:p>
    <w:p w:rsidR="00460CA2" w:rsidRPr="00403001" w:rsidRDefault="00D954B9" w:rsidP="00D954B9">
      <w:pPr>
        <w:shd w:val="clear" w:color="auto" w:fill="FFFFFF"/>
        <w:spacing w:line="276" w:lineRule="auto"/>
        <w:outlineLvl w:val="0"/>
        <w:rPr>
          <w:rFonts w:ascii="Times New Roman Bulgarian" w:hAnsi="Times New Roman Bulgarian" w:cs="Times New Roman Bulgarian"/>
          <w:b/>
        </w:rPr>
      </w:pPr>
      <w:r w:rsidRPr="00403001">
        <w:rPr>
          <w:rFonts w:ascii="Times New Roman Bulgarian" w:hAnsi="Times New Roman Bulgarian" w:cs="Times New Roman Bulgarian"/>
          <w:b/>
        </w:rPr>
        <w:t xml:space="preserve"> </w:t>
      </w:r>
    </w:p>
    <w:sectPr w:rsidR="00460CA2" w:rsidRPr="00403001" w:rsidSect="006711C7">
      <w:footerReference w:type="default" r:id="rId7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E1" w:rsidRDefault="003F5AE1" w:rsidP="00012B63">
      <w:r>
        <w:separator/>
      </w:r>
    </w:p>
  </w:endnote>
  <w:endnote w:type="continuationSeparator" w:id="0">
    <w:p w:rsidR="003F5AE1" w:rsidRDefault="003F5AE1" w:rsidP="0001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AC" w:rsidRDefault="00155E9A" w:rsidP="00155E9A">
    <w:pPr>
      <w:tabs>
        <w:tab w:val="center" w:pos="4536"/>
        <w:tab w:val="right" w:pos="9072"/>
      </w:tabs>
      <w:ind w:right="360"/>
      <w:jc w:val="right"/>
    </w:pPr>
    <w:r w:rsidRPr="00E11E7F">
      <w:rPr>
        <w:sz w:val="18"/>
        <w:szCs w:val="18"/>
        <w:lang w:val="ru-RU"/>
      </w:rPr>
      <w:fldChar w:fldCharType="begin"/>
    </w:r>
    <w:r w:rsidRPr="00E11E7F">
      <w:rPr>
        <w:sz w:val="18"/>
        <w:szCs w:val="18"/>
        <w:lang w:val="ru-RU"/>
      </w:rPr>
      <w:instrText xml:space="preserve"> PAGE   \* MERGEFORMAT </w:instrText>
    </w:r>
    <w:r w:rsidRPr="00E11E7F">
      <w:rPr>
        <w:sz w:val="18"/>
        <w:szCs w:val="18"/>
        <w:lang w:val="ru-RU"/>
      </w:rPr>
      <w:fldChar w:fldCharType="separate"/>
    </w:r>
    <w:r w:rsidR="00B86A5C">
      <w:rPr>
        <w:noProof/>
        <w:sz w:val="18"/>
        <w:szCs w:val="18"/>
        <w:lang w:val="ru-RU"/>
      </w:rPr>
      <w:t>2</w:t>
    </w:r>
    <w:r w:rsidRPr="00E11E7F">
      <w:rPr>
        <w:noProof/>
        <w:sz w:val="18"/>
        <w:szCs w:val="18"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E1" w:rsidRDefault="003F5AE1" w:rsidP="00012B63">
      <w:r>
        <w:separator/>
      </w:r>
    </w:p>
  </w:footnote>
  <w:footnote w:type="continuationSeparator" w:id="0">
    <w:p w:rsidR="003F5AE1" w:rsidRDefault="003F5AE1" w:rsidP="0001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5pt;height:11.5pt" o:bullet="t">
        <v:imagedata r:id="rId1" o:title=""/>
      </v:shape>
    </w:pict>
  </w:numPicBullet>
  <w:abstractNum w:abstractNumId="0">
    <w:nsid w:val="FFFFFFFE"/>
    <w:multiLevelType w:val="singleLevel"/>
    <w:tmpl w:val="E3B42B88"/>
    <w:lvl w:ilvl="0">
      <w:numFmt w:val="bullet"/>
      <w:lvlText w:val="*"/>
      <w:lvlJc w:val="left"/>
    </w:lvl>
  </w:abstractNum>
  <w:abstractNum w:abstractNumId="1">
    <w:nsid w:val="09953E1D"/>
    <w:multiLevelType w:val="multilevel"/>
    <w:tmpl w:val="3FD0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087FE0"/>
    <w:multiLevelType w:val="hybridMultilevel"/>
    <w:tmpl w:val="48F690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7B2D"/>
    <w:multiLevelType w:val="hybridMultilevel"/>
    <w:tmpl w:val="057E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DFE"/>
    <w:multiLevelType w:val="hybridMultilevel"/>
    <w:tmpl w:val="869804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DF674B"/>
    <w:multiLevelType w:val="hybridMultilevel"/>
    <w:tmpl w:val="058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54254"/>
    <w:multiLevelType w:val="multilevel"/>
    <w:tmpl w:val="1944CE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6C2B17"/>
    <w:multiLevelType w:val="multilevel"/>
    <w:tmpl w:val="4A12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1">
    <w:nsid w:val="39467EBE"/>
    <w:multiLevelType w:val="multilevel"/>
    <w:tmpl w:val="148C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D377C"/>
    <w:multiLevelType w:val="hybridMultilevel"/>
    <w:tmpl w:val="30F821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63044"/>
    <w:multiLevelType w:val="hybridMultilevel"/>
    <w:tmpl w:val="C3E00D68"/>
    <w:lvl w:ilvl="0" w:tplc="76143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43EDA"/>
    <w:multiLevelType w:val="multilevel"/>
    <w:tmpl w:val="AE48AEA8"/>
    <w:lvl w:ilvl="0">
      <w:start w:val="8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0F0130C"/>
    <w:multiLevelType w:val="hybridMultilevel"/>
    <w:tmpl w:val="CF64DE9C"/>
    <w:lvl w:ilvl="0" w:tplc="BA8AC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5246B9"/>
    <w:multiLevelType w:val="hybridMultilevel"/>
    <w:tmpl w:val="BD38B742"/>
    <w:lvl w:ilvl="0" w:tplc="DFA09D8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FCF2783"/>
    <w:multiLevelType w:val="hybridMultilevel"/>
    <w:tmpl w:val="346096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47AF7"/>
    <w:multiLevelType w:val="hybridMultilevel"/>
    <w:tmpl w:val="362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358E4"/>
    <w:multiLevelType w:val="multilevel"/>
    <w:tmpl w:val="D416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64493F"/>
    <w:multiLevelType w:val="hybridMultilevel"/>
    <w:tmpl w:val="6CD4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47B9E"/>
    <w:multiLevelType w:val="multilevel"/>
    <w:tmpl w:val="D480C1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"/>
  </w:num>
  <w:num w:numId="5">
    <w:abstractNumId w:val="21"/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4"/>
  </w:num>
  <w:num w:numId="10">
    <w:abstractNumId w:val="20"/>
  </w:num>
  <w:num w:numId="11">
    <w:abstractNumId w:val="12"/>
  </w:num>
  <w:num w:numId="12">
    <w:abstractNumId w:val="25"/>
  </w:num>
  <w:num w:numId="13">
    <w:abstractNumId w:val="22"/>
  </w:num>
  <w:num w:numId="14">
    <w:abstractNumId w:val="18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8"/>
  </w:num>
  <w:num w:numId="17">
    <w:abstractNumId w:val="13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</w:num>
  <w:num w:numId="22">
    <w:abstractNumId w:val="26"/>
  </w:num>
  <w:num w:numId="23">
    <w:abstractNumId w:val="1"/>
  </w:num>
  <w:num w:numId="24">
    <w:abstractNumId w:val="11"/>
  </w:num>
  <w:num w:numId="25">
    <w:abstractNumId w:val="16"/>
  </w:num>
  <w:num w:numId="26">
    <w:abstractNumId w:val="4"/>
  </w:num>
  <w:num w:numId="27">
    <w:abstractNumId w:val="17"/>
  </w:num>
  <w:num w:numId="28">
    <w:abstractNumId w:val="9"/>
  </w:num>
  <w:num w:numId="29">
    <w:abstractNumId w:val="7"/>
  </w:num>
  <w:num w:numId="30">
    <w:abstractNumId w:val="27"/>
  </w:num>
  <w:num w:numId="31">
    <w:abstractNumId w:val="2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2B63"/>
    <w:rsid w:val="000021CA"/>
    <w:rsid w:val="00012B63"/>
    <w:rsid w:val="00042F45"/>
    <w:rsid w:val="00054AC6"/>
    <w:rsid w:val="0015468E"/>
    <w:rsid w:val="00155E9A"/>
    <w:rsid w:val="0017015A"/>
    <w:rsid w:val="002055DA"/>
    <w:rsid w:val="0023350B"/>
    <w:rsid w:val="00276C85"/>
    <w:rsid w:val="00277136"/>
    <w:rsid w:val="002863B5"/>
    <w:rsid w:val="002C16DB"/>
    <w:rsid w:val="002D3335"/>
    <w:rsid w:val="0032126E"/>
    <w:rsid w:val="0034076A"/>
    <w:rsid w:val="0035686B"/>
    <w:rsid w:val="00366B1D"/>
    <w:rsid w:val="00385AB1"/>
    <w:rsid w:val="003C0D11"/>
    <w:rsid w:val="003D4876"/>
    <w:rsid w:val="003F5AE1"/>
    <w:rsid w:val="00403001"/>
    <w:rsid w:val="0041254A"/>
    <w:rsid w:val="00417CFE"/>
    <w:rsid w:val="00421652"/>
    <w:rsid w:val="00451E01"/>
    <w:rsid w:val="00460CA2"/>
    <w:rsid w:val="004677ED"/>
    <w:rsid w:val="004751E4"/>
    <w:rsid w:val="004E6504"/>
    <w:rsid w:val="004F7D4E"/>
    <w:rsid w:val="00505F1B"/>
    <w:rsid w:val="00580FD7"/>
    <w:rsid w:val="005A1291"/>
    <w:rsid w:val="005C6449"/>
    <w:rsid w:val="00624477"/>
    <w:rsid w:val="0063726F"/>
    <w:rsid w:val="006376CB"/>
    <w:rsid w:val="00651843"/>
    <w:rsid w:val="006711C7"/>
    <w:rsid w:val="006744F2"/>
    <w:rsid w:val="00746D39"/>
    <w:rsid w:val="00792F83"/>
    <w:rsid w:val="007E3B8F"/>
    <w:rsid w:val="008132A7"/>
    <w:rsid w:val="00827442"/>
    <w:rsid w:val="008B69C2"/>
    <w:rsid w:val="009255F4"/>
    <w:rsid w:val="0095090A"/>
    <w:rsid w:val="009A342F"/>
    <w:rsid w:val="009C39C9"/>
    <w:rsid w:val="00A251C0"/>
    <w:rsid w:val="00A25BEC"/>
    <w:rsid w:val="00A7276B"/>
    <w:rsid w:val="00AC7599"/>
    <w:rsid w:val="00B1141D"/>
    <w:rsid w:val="00B30FCB"/>
    <w:rsid w:val="00B31BF8"/>
    <w:rsid w:val="00B34F08"/>
    <w:rsid w:val="00B7493F"/>
    <w:rsid w:val="00B86A5C"/>
    <w:rsid w:val="00BB6929"/>
    <w:rsid w:val="00BE3898"/>
    <w:rsid w:val="00D118F2"/>
    <w:rsid w:val="00D26CAC"/>
    <w:rsid w:val="00D32BF8"/>
    <w:rsid w:val="00D82D75"/>
    <w:rsid w:val="00D954B9"/>
    <w:rsid w:val="00DD33FB"/>
    <w:rsid w:val="00DF0517"/>
    <w:rsid w:val="00E1576C"/>
    <w:rsid w:val="00EB78B6"/>
    <w:rsid w:val="00EE4EF4"/>
    <w:rsid w:val="00F44EC0"/>
    <w:rsid w:val="00F62D57"/>
    <w:rsid w:val="00FD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B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B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12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012B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012B63"/>
    <w:pPr>
      <w:keepNext/>
      <w:widowControl w:val="0"/>
      <w:autoSpaceDE w:val="0"/>
      <w:autoSpaceDN w:val="0"/>
      <w:adjustRightInd w:val="0"/>
      <w:ind w:firstLine="711"/>
      <w:jc w:val="center"/>
      <w:outlineLvl w:val="3"/>
    </w:pPr>
    <w:rPr>
      <w:b/>
      <w:color w:val="0000FF"/>
    </w:rPr>
  </w:style>
  <w:style w:type="paragraph" w:styleId="6">
    <w:name w:val="heading 6"/>
    <w:basedOn w:val="a0"/>
    <w:next w:val="a0"/>
    <w:link w:val="60"/>
    <w:uiPriority w:val="99"/>
    <w:qFormat/>
    <w:rsid w:val="00012B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012B63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rsid w:val="00012B63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30">
    <w:name w:val="Заглавие 3 Знак"/>
    <w:link w:val="3"/>
    <w:uiPriority w:val="99"/>
    <w:rsid w:val="00012B6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link w:val="4"/>
    <w:uiPriority w:val="99"/>
    <w:rsid w:val="00012B63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character" w:customStyle="1" w:styleId="60">
    <w:name w:val="Заглавие 6 Знак"/>
    <w:link w:val="6"/>
    <w:uiPriority w:val="99"/>
    <w:rsid w:val="00012B63"/>
    <w:rPr>
      <w:rFonts w:ascii="Calibri" w:eastAsia="Times New Roman" w:hAnsi="Calibri" w:cs="Times New Roman"/>
      <w:b/>
      <w:bCs/>
      <w:lang w:eastAsia="bg-BG"/>
    </w:rPr>
  </w:style>
  <w:style w:type="paragraph" w:customStyle="1" w:styleId="a4">
    <w:name w:val="Знак Знак"/>
    <w:basedOn w:val="a0"/>
    <w:uiPriority w:val="99"/>
    <w:semiHidden/>
    <w:rsid w:val="00012B63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customStyle="1" w:styleId="Char">
    <w:name w:val="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6"/>
    <w:uiPriority w:val="99"/>
    <w:rsid w:val="00012B63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aliases w:val="Footnote symbol"/>
    <w:uiPriority w:val="99"/>
    <w:rsid w:val="00012B63"/>
    <w:rPr>
      <w:rFonts w:cs="Times New Roman"/>
      <w:vertAlign w:val="superscript"/>
    </w:rPr>
  </w:style>
  <w:style w:type="paragraph" w:customStyle="1" w:styleId="Style">
    <w:name w:val="Style"/>
    <w:uiPriority w:val="99"/>
    <w:rsid w:val="00012B6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tle17">
    <w:name w:val="title17"/>
    <w:basedOn w:val="a0"/>
    <w:uiPriority w:val="99"/>
    <w:rsid w:val="00012B6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samedocreference1">
    <w:name w:val="samedocreference1"/>
    <w:uiPriority w:val="99"/>
    <w:rsid w:val="00012B63"/>
    <w:rPr>
      <w:color w:val="8B0000"/>
      <w:u w:val="single"/>
    </w:rPr>
  </w:style>
  <w:style w:type="character" w:customStyle="1" w:styleId="newdocreference1">
    <w:name w:val="newdocreference1"/>
    <w:uiPriority w:val="99"/>
    <w:rsid w:val="00012B63"/>
    <w:rPr>
      <w:color w:val="0000FF"/>
      <w:u w:val="single"/>
    </w:rPr>
  </w:style>
  <w:style w:type="paragraph" w:customStyle="1" w:styleId="p14">
    <w:name w:val="p14"/>
    <w:basedOn w:val="a0"/>
    <w:uiPriority w:val="99"/>
    <w:rsid w:val="00012B63"/>
    <w:pPr>
      <w:widowControl w:val="0"/>
      <w:tabs>
        <w:tab w:val="left" w:pos="720"/>
      </w:tabs>
      <w:spacing w:line="280" w:lineRule="atLeast"/>
      <w:jc w:val="both"/>
    </w:pPr>
    <w:rPr>
      <w:lang w:val="en-GB"/>
    </w:rPr>
  </w:style>
  <w:style w:type="character" w:styleId="a8">
    <w:name w:val="Hyperlink"/>
    <w:uiPriority w:val="99"/>
    <w:rsid w:val="00012B63"/>
    <w:rPr>
      <w:rFonts w:cs="Times New Roman"/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rsid w:val="00012B6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012B63"/>
    <w:rPr>
      <w:rFonts w:ascii="Tahoma" w:eastAsia="Times New Roman" w:hAnsi="Tahoma" w:cs="Tahoma"/>
      <w:sz w:val="16"/>
      <w:szCs w:val="16"/>
      <w:lang w:eastAsia="bg-BG"/>
    </w:rPr>
  </w:style>
  <w:style w:type="paragraph" w:styleId="21">
    <w:name w:val="Body Text Indent 2"/>
    <w:basedOn w:val="a0"/>
    <w:link w:val="22"/>
    <w:uiPriority w:val="99"/>
    <w:rsid w:val="00012B63"/>
    <w:pPr>
      <w:widowControl w:val="0"/>
      <w:autoSpaceDE w:val="0"/>
      <w:autoSpaceDN w:val="0"/>
      <w:adjustRightInd w:val="0"/>
      <w:ind w:firstLine="711"/>
      <w:jc w:val="center"/>
    </w:pPr>
    <w:rPr>
      <w:b/>
      <w:color w:val="0000FF"/>
    </w:rPr>
  </w:style>
  <w:style w:type="character" w:customStyle="1" w:styleId="22">
    <w:name w:val="Основен текст с отстъп 2 Знак"/>
    <w:link w:val="21"/>
    <w:uiPriority w:val="99"/>
    <w:rsid w:val="00012B63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styleId="ab">
    <w:name w:val="footer"/>
    <w:basedOn w:val="a0"/>
    <w:link w:val="ac"/>
    <w:uiPriority w:val="99"/>
    <w:rsid w:val="00012B63"/>
    <w:pPr>
      <w:tabs>
        <w:tab w:val="center" w:pos="4320"/>
        <w:tab w:val="right" w:pos="8640"/>
      </w:tabs>
    </w:pPr>
  </w:style>
  <w:style w:type="character" w:customStyle="1" w:styleId="ac">
    <w:name w:val="Долен колонтитул Знак"/>
    <w:link w:val="ab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uiPriority w:val="99"/>
    <w:rsid w:val="00012B63"/>
    <w:rPr>
      <w:rFonts w:cs="Times New Roman"/>
    </w:rPr>
  </w:style>
  <w:style w:type="table" w:styleId="ae">
    <w:name w:val="Table Grid"/>
    <w:basedOn w:val="a2"/>
    <w:uiPriority w:val="99"/>
    <w:rsid w:val="00012B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12B6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rmal (Web)"/>
    <w:basedOn w:val="a0"/>
    <w:uiPriority w:val="99"/>
    <w:rsid w:val="00012B63"/>
    <w:pPr>
      <w:spacing w:before="100" w:beforeAutospacing="1" w:after="100" w:afterAutospacing="1"/>
    </w:pPr>
  </w:style>
  <w:style w:type="paragraph" w:styleId="af0">
    <w:name w:val="Body Text"/>
    <w:aliases w:val="Знак"/>
    <w:basedOn w:val="a0"/>
    <w:link w:val="af1"/>
    <w:uiPriority w:val="99"/>
    <w:rsid w:val="00012B63"/>
    <w:pPr>
      <w:spacing w:after="120"/>
    </w:pPr>
  </w:style>
  <w:style w:type="character" w:customStyle="1" w:styleId="af1">
    <w:name w:val="Основен текст Знак"/>
    <w:aliases w:val="Знак Знак2"/>
    <w:link w:val="af0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012B63"/>
    <w:pPr>
      <w:numPr>
        <w:numId w:val="4"/>
      </w:numPr>
      <w:tabs>
        <w:tab w:val="clear" w:pos="1440"/>
        <w:tab w:val="num" w:pos="360"/>
      </w:tabs>
      <w:ind w:left="360"/>
    </w:p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uiPriority w:val="99"/>
    <w:rsid w:val="00012B63"/>
    <w:rPr>
      <w:rFonts w:cs="Times New Roman"/>
    </w:rPr>
  </w:style>
  <w:style w:type="paragraph" w:styleId="23">
    <w:name w:val="Body Text 2"/>
    <w:basedOn w:val="a0"/>
    <w:link w:val="24"/>
    <w:uiPriority w:val="99"/>
    <w:rsid w:val="00012B63"/>
    <w:pPr>
      <w:spacing w:after="120" w:line="480" w:lineRule="auto"/>
    </w:pPr>
    <w:rPr>
      <w:szCs w:val="20"/>
      <w:lang w:val="en-GB"/>
    </w:rPr>
  </w:style>
  <w:style w:type="character" w:customStyle="1" w:styleId="24">
    <w:name w:val="Основен текст 2 Знак"/>
    <w:link w:val="23"/>
    <w:uiPriority w:val="99"/>
    <w:rsid w:val="00012B63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f2">
    <w:name w:val="Body Text Indent"/>
    <w:basedOn w:val="a0"/>
    <w:link w:val="af3"/>
    <w:uiPriority w:val="99"/>
    <w:rsid w:val="00012B63"/>
    <w:pPr>
      <w:spacing w:after="120"/>
      <w:ind w:left="360"/>
    </w:pPr>
  </w:style>
  <w:style w:type="character" w:customStyle="1" w:styleId="af3">
    <w:name w:val="Основен текст с отстъп Знак"/>
    <w:link w:val="af2"/>
    <w:uiPriority w:val="99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4">
    <w:name w:val="header"/>
    <w:aliases w:val="Intestazione.int.intestazione,Intestazione.int,Char1 Char,(17) EPR Header,Char1 Знак,Header1"/>
    <w:basedOn w:val="a0"/>
    <w:link w:val="af5"/>
    <w:uiPriority w:val="99"/>
    <w:rsid w:val="00012B63"/>
    <w:pPr>
      <w:tabs>
        <w:tab w:val="center" w:pos="4536"/>
        <w:tab w:val="right" w:pos="9072"/>
      </w:tabs>
    </w:pPr>
  </w:style>
  <w:style w:type="character" w:customStyle="1" w:styleId="af5">
    <w:name w:val="Горен колонтитул Знак"/>
    <w:aliases w:val="Intestazione.int.intestazione Знак,Intestazione.int Знак,Char1 Char Знак,(17) EPR Header Знак,Char1 Знак Знак,Header1 Знак"/>
    <w:link w:val="af4"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нак Знак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012B63"/>
    <w:pPr>
      <w:widowControl w:val="0"/>
      <w:jc w:val="right"/>
    </w:pPr>
    <w:rPr>
      <w:rFonts w:ascii="Arial" w:eastAsia="Times New Roman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List Number 3"/>
    <w:basedOn w:val="a0"/>
    <w:uiPriority w:val="99"/>
    <w:rsid w:val="00012B63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paragraph" w:customStyle="1" w:styleId="CharCharCharCharCharCharChar">
    <w:name w:val="Char Char Char Знак Знак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6">
    <w:name w:val="Document Map"/>
    <w:basedOn w:val="a0"/>
    <w:link w:val="af7"/>
    <w:uiPriority w:val="99"/>
    <w:semiHidden/>
    <w:rsid w:val="00012B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План на документа Знак"/>
    <w:link w:val="af6"/>
    <w:uiPriority w:val="99"/>
    <w:semiHidden/>
    <w:rsid w:val="00012B63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customStyle="1" w:styleId="CharCharCharChar">
    <w:name w:val="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uiPriority w:val="99"/>
    <w:rsid w:val="00012B63"/>
    <w:rPr>
      <w:rFonts w:cs="Times New Roman"/>
    </w:rPr>
  </w:style>
  <w:style w:type="paragraph" w:customStyle="1" w:styleId="110">
    <w:name w:val="Знак Знак1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1 Знак Знак Знак"/>
    <w:basedOn w:val="a0"/>
    <w:uiPriority w:val="99"/>
    <w:rsid w:val="00012B63"/>
    <w:pPr>
      <w:tabs>
        <w:tab w:val="left" w:pos="709"/>
      </w:tabs>
      <w:spacing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a11">
    <w:name w:val="Pa11"/>
    <w:basedOn w:val="a0"/>
    <w:next w:val="a0"/>
    <w:uiPriority w:val="99"/>
    <w:rsid w:val="00012B63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Char2">
    <w:name w:val="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uiPriority w:val="99"/>
    <w:rsid w:val="00012B63"/>
    <w:rPr>
      <w:rFonts w:cs="Times New Roman"/>
    </w:rPr>
  </w:style>
  <w:style w:type="paragraph" w:styleId="32">
    <w:name w:val="List 3"/>
    <w:basedOn w:val="a0"/>
    <w:uiPriority w:val="99"/>
    <w:rsid w:val="00012B63"/>
    <w:pPr>
      <w:ind w:left="849" w:hanging="283"/>
      <w:contextualSpacing/>
    </w:pPr>
  </w:style>
  <w:style w:type="paragraph" w:customStyle="1" w:styleId="CharCharCharChar2">
    <w:name w:val="Char Char Char 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012B63"/>
    <w:pPr>
      <w:numPr>
        <w:numId w:val="7"/>
      </w:numPr>
      <w:spacing w:before="120"/>
      <w:jc w:val="both"/>
    </w:pPr>
    <w:rPr>
      <w:rFonts w:ascii="Arial" w:hAnsi="Arial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012B63"/>
    <w:rPr>
      <w:rFonts w:ascii="Arial" w:eastAsia="Times New Roman" w:hAnsi="Arial" w:cs="Times New Roman"/>
      <w:sz w:val="24"/>
      <w:szCs w:val="20"/>
      <w:lang w:val="en-GB" w:eastAsia="bg-BG"/>
    </w:rPr>
  </w:style>
  <w:style w:type="character" w:styleId="af8">
    <w:name w:val="FollowedHyperlink"/>
    <w:uiPriority w:val="99"/>
    <w:semiHidden/>
    <w:rsid w:val="00012B63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3">
    <w:name w:val="Body Text Indent 3"/>
    <w:basedOn w:val="a0"/>
    <w:link w:val="34"/>
    <w:uiPriority w:val="99"/>
    <w:rsid w:val="00012B63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link w:val="33"/>
    <w:uiPriority w:val="99"/>
    <w:rsid w:val="00012B63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">
    <w:name w:val="Знак Знак4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0">
    <w:name w:val="Знак Знак4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uiPriority w:val="99"/>
    <w:rsid w:val="00012B63"/>
    <w:rPr>
      <w:rFonts w:cs="Times New Roman"/>
    </w:rPr>
  </w:style>
  <w:style w:type="paragraph" w:customStyle="1" w:styleId="Default">
    <w:name w:val="Default"/>
    <w:rsid w:val="00012B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harChar1CharChar1">
    <w:name w:val="Char Char1 Знак Char Char Знак Знак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a0"/>
    <w:uiPriority w:val="99"/>
    <w:rsid w:val="00012B63"/>
    <w:pPr>
      <w:spacing w:before="100" w:beforeAutospacing="1" w:after="100" w:afterAutospacing="1"/>
    </w:pPr>
  </w:style>
  <w:style w:type="paragraph" w:styleId="af9">
    <w:name w:val="List Paragraph"/>
    <w:basedOn w:val="a0"/>
    <w:link w:val="afa"/>
    <w:uiPriority w:val="99"/>
    <w:qFormat/>
    <w:rsid w:val="00012B63"/>
    <w:pPr>
      <w:ind w:left="708"/>
    </w:pPr>
  </w:style>
  <w:style w:type="paragraph" w:customStyle="1" w:styleId="WW-BodyTextIndent3">
    <w:name w:val="WW-Body Text Indent 3"/>
    <w:basedOn w:val="a0"/>
    <w:uiPriority w:val="99"/>
    <w:rsid w:val="00012B63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paragraph" w:styleId="afb">
    <w:name w:val="Title"/>
    <w:basedOn w:val="a0"/>
    <w:next w:val="afc"/>
    <w:link w:val="afd"/>
    <w:uiPriority w:val="99"/>
    <w:qFormat/>
    <w:rsid w:val="00012B63"/>
    <w:pPr>
      <w:suppressAutoHyphens/>
      <w:jc w:val="center"/>
    </w:pPr>
    <w:rPr>
      <w:b/>
      <w:kern w:val="1"/>
      <w:sz w:val="28"/>
      <w:szCs w:val="20"/>
      <w:lang w:eastAsia="ar-SA"/>
    </w:rPr>
  </w:style>
  <w:style w:type="character" w:customStyle="1" w:styleId="afd">
    <w:name w:val="Заглавие Знак"/>
    <w:link w:val="afb"/>
    <w:uiPriority w:val="99"/>
    <w:rsid w:val="00012B6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c">
    <w:name w:val="Subtitle"/>
    <w:basedOn w:val="a0"/>
    <w:next w:val="af0"/>
    <w:link w:val="afe"/>
    <w:uiPriority w:val="99"/>
    <w:qFormat/>
    <w:rsid w:val="00012B63"/>
    <w:pPr>
      <w:suppressAutoHyphens/>
      <w:spacing w:after="240" w:line="360" w:lineRule="auto"/>
    </w:pPr>
    <w:rPr>
      <w:b/>
      <w:kern w:val="1"/>
      <w:szCs w:val="20"/>
      <w:lang w:eastAsia="ar-SA"/>
    </w:rPr>
  </w:style>
  <w:style w:type="character" w:customStyle="1" w:styleId="afe">
    <w:name w:val="Подзаглавие Знак"/>
    <w:link w:val="afc"/>
    <w:uiPriority w:val="99"/>
    <w:rsid w:val="00012B6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BuletsChar">
    <w:name w:val="Bulets Char"/>
    <w:uiPriority w:val="99"/>
    <w:rsid w:val="00012B63"/>
    <w:rPr>
      <w:rFonts w:ascii="Arial" w:hAnsi="Arial"/>
      <w:sz w:val="24"/>
      <w:lang w:val="en-GB" w:eastAsia="en-US"/>
    </w:rPr>
  </w:style>
  <w:style w:type="paragraph" w:customStyle="1" w:styleId="13">
    <w:name w:val="Списък на абзаци1"/>
    <w:basedOn w:val="a0"/>
    <w:uiPriority w:val="99"/>
    <w:rsid w:val="00012B63"/>
    <w:pPr>
      <w:ind w:left="708"/>
    </w:pPr>
  </w:style>
  <w:style w:type="character" w:styleId="aff">
    <w:name w:val="annotation reference"/>
    <w:uiPriority w:val="99"/>
    <w:semiHidden/>
    <w:rsid w:val="00012B63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semiHidden/>
    <w:rsid w:val="00012B63"/>
    <w:rPr>
      <w:sz w:val="20"/>
      <w:szCs w:val="20"/>
    </w:rPr>
  </w:style>
  <w:style w:type="character" w:customStyle="1" w:styleId="aff1">
    <w:name w:val="Текст на коментар Знак"/>
    <w:link w:val="aff0"/>
    <w:uiPriority w:val="99"/>
    <w:semiHidden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f2">
    <w:name w:val="annotation subject"/>
    <w:basedOn w:val="aff0"/>
    <w:next w:val="aff0"/>
    <w:link w:val="aff3"/>
    <w:uiPriority w:val="99"/>
    <w:semiHidden/>
    <w:rsid w:val="00012B63"/>
    <w:rPr>
      <w:b/>
      <w:bCs/>
    </w:rPr>
  </w:style>
  <w:style w:type="character" w:customStyle="1" w:styleId="aff3">
    <w:name w:val="Предмет на коментар Знак"/>
    <w:link w:val="aff2"/>
    <w:uiPriority w:val="99"/>
    <w:semiHidden/>
    <w:rsid w:val="00012B6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ala">
    <w:name w:val="al_a"/>
    <w:uiPriority w:val="99"/>
    <w:rsid w:val="00012B63"/>
  </w:style>
  <w:style w:type="character" w:customStyle="1" w:styleId="ala2">
    <w:name w:val="al_a2"/>
    <w:uiPriority w:val="99"/>
    <w:rsid w:val="00012B63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5"/>
    <w:uiPriority w:val="99"/>
    <w:locked/>
    <w:rsid w:val="00012B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ntStyle151">
    <w:name w:val="Font Style151"/>
    <w:uiPriority w:val="99"/>
    <w:rsid w:val="00012B63"/>
    <w:rPr>
      <w:rFonts w:ascii="Times New Roman" w:hAnsi="Times New Roman"/>
      <w:sz w:val="24"/>
    </w:rPr>
  </w:style>
  <w:style w:type="character" w:styleId="aff4">
    <w:name w:val="endnote reference"/>
    <w:uiPriority w:val="99"/>
    <w:rsid w:val="00012B63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semiHidden/>
    <w:rsid w:val="00012B63"/>
    <w:pPr>
      <w:spacing w:after="120"/>
    </w:pPr>
    <w:rPr>
      <w:sz w:val="16"/>
      <w:szCs w:val="16"/>
    </w:rPr>
  </w:style>
  <w:style w:type="character" w:customStyle="1" w:styleId="36">
    <w:name w:val="Основен текст 3 Знак"/>
    <w:link w:val="35"/>
    <w:uiPriority w:val="99"/>
    <w:semiHidden/>
    <w:rsid w:val="00012B6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fa">
    <w:name w:val="Списък на абзаци Знак"/>
    <w:link w:val="af9"/>
    <w:uiPriority w:val="99"/>
    <w:locked/>
    <w:rsid w:val="00012B6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012B63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012B63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012B63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character" w:customStyle="1" w:styleId="FontStyle35">
    <w:name w:val="Font Style35"/>
    <w:uiPriority w:val="99"/>
    <w:rsid w:val="00012B63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a0"/>
    <w:rsid w:val="00012B63"/>
    <w:pPr>
      <w:widowControl w:val="0"/>
      <w:autoSpaceDE w:val="0"/>
      <w:autoSpaceDN w:val="0"/>
      <w:adjustRightInd w:val="0"/>
      <w:jc w:val="both"/>
    </w:pPr>
  </w:style>
  <w:style w:type="character" w:customStyle="1" w:styleId="label">
    <w:name w:val="label"/>
    <w:uiPriority w:val="99"/>
    <w:rsid w:val="00012B63"/>
    <w:rPr>
      <w:rFonts w:cs="Times New Roman"/>
    </w:rPr>
  </w:style>
  <w:style w:type="character" w:customStyle="1" w:styleId="value">
    <w:name w:val="value"/>
    <w:uiPriority w:val="99"/>
    <w:rsid w:val="00012B63"/>
    <w:rPr>
      <w:rFonts w:cs="Times New Roman"/>
    </w:rPr>
  </w:style>
  <w:style w:type="paragraph" w:customStyle="1" w:styleId="mayoralty">
    <w:name w:val="mayoralty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postcode">
    <w:name w:val="post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altitude">
    <w:name w:val="altitu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district">
    <w:name w:val="district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districtcode">
    <w:name w:val="district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municipality">
    <w:name w:val="municipality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municipalitycode">
    <w:name w:val="municipalitycode"/>
    <w:basedOn w:val="a0"/>
    <w:uiPriority w:val="99"/>
    <w:rsid w:val="00012B63"/>
    <w:pPr>
      <w:spacing w:before="100" w:beforeAutospacing="1" w:after="100" w:afterAutospacing="1"/>
    </w:pPr>
  </w:style>
  <w:style w:type="paragraph" w:customStyle="1" w:styleId="region">
    <w:name w:val="region"/>
    <w:basedOn w:val="a0"/>
    <w:uiPriority w:val="99"/>
    <w:rsid w:val="00012B63"/>
    <w:pPr>
      <w:spacing w:before="100" w:beforeAutospacing="1" w:after="100" w:afterAutospacing="1"/>
    </w:pPr>
  </w:style>
  <w:style w:type="paragraph" w:styleId="aff5">
    <w:name w:val="Revision"/>
    <w:hidden/>
    <w:uiPriority w:val="99"/>
    <w:semiHidden/>
    <w:rsid w:val="00012B6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012B63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WW8Num10">
    <w:name w:val="WW8Num10"/>
    <w:rsid w:val="00012B63"/>
    <w:pPr>
      <w:numPr>
        <w:numId w:val="9"/>
      </w:numPr>
    </w:pPr>
  </w:style>
  <w:style w:type="character" w:customStyle="1" w:styleId="DeltaViewInsertion">
    <w:name w:val="DeltaView Insertion"/>
    <w:rsid w:val="00012B6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012B63"/>
    <w:pPr>
      <w:numPr>
        <w:numId w:val="14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0"/>
    <w:rsid w:val="00012B63"/>
    <w:pPr>
      <w:numPr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0"/>
    <w:next w:val="a0"/>
    <w:rsid w:val="00012B63"/>
    <w:pPr>
      <w:numPr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0"/>
    <w:next w:val="a0"/>
    <w:rsid w:val="00012B63"/>
    <w:pPr>
      <w:numPr>
        <w:ilvl w:val="1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0"/>
    <w:next w:val="a0"/>
    <w:rsid w:val="00012B63"/>
    <w:pPr>
      <w:numPr>
        <w:ilvl w:val="2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0"/>
    <w:next w:val="a0"/>
    <w:rsid w:val="00012B63"/>
    <w:pPr>
      <w:numPr>
        <w:ilvl w:val="3"/>
        <w:numId w:val="18"/>
      </w:numPr>
      <w:spacing w:before="120" w:after="120"/>
      <w:jc w:val="both"/>
    </w:pPr>
    <w:rPr>
      <w:rFonts w:eastAsia="Calibri"/>
      <w:szCs w:val="22"/>
    </w:rPr>
  </w:style>
  <w:style w:type="character" w:customStyle="1" w:styleId="aff6">
    <w:name w:val="Основен текст_"/>
    <w:link w:val="14"/>
    <w:locked/>
    <w:rsid w:val="00012B63"/>
    <w:rPr>
      <w:sz w:val="23"/>
      <w:szCs w:val="23"/>
      <w:shd w:val="clear" w:color="auto" w:fill="FFFFFF"/>
    </w:rPr>
  </w:style>
  <w:style w:type="paragraph" w:customStyle="1" w:styleId="14">
    <w:name w:val="Основен текст1"/>
    <w:basedOn w:val="a0"/>
    <w:link w:val="aff6"/>
    <w:rsid w:val="00012B63"/>
    <w:pPr>
      <w:widowControl w:val="0"/>
      <w:shd w:val="clear" w:color="auto" w:fill="FFFFFF"/>
      <w:spacing w:line="240" w:lineRule="atLeast"/>
      <w:ind w:hanging="380"/>
      <w:jc w:val="both"/>
    </w:pPr>
    <w:rPr>
      <w:rFonts w:ascii="Calibri" w:eastAsia="Calibri" w:hAnsi="Calibri"/>
      <w:sz w:val="23"/>
      <w:szCs w:val="23"/>
      <w:lang w:eastAsia="en-US"/>
    </w:rPr>
  </w:style>
  <w:style w:type="paragraph" w:customStyle="1" w:styleId="BodyText3">
    <w:name w:val="Body Text3"/>
    <w:basedOn w:val="a0"/>
    <w:rsid w:val="00012B63"/>
    <w:pPr>
      <w:shd w:val="clear" w:color="auto" w:fill="FFFFFF"/>
      <w:spacing w:after="300" w:line="0" w:lineRule="atLeast"/>
      <w:ind w:hanging="260"/>
    </w:pPr>
    <w:rPr>
      <w:color w:val="000000"/>
      <w:sz w:val="22"/>
      <w:szCs w:val="22"/>
      <w:lang w:eastAsia="en-US"/>
    </w:rPr>
  </w:style>
  <w:style w:type="paragraph" w:customStyle="1" w:styleId="title8">
    <w:name w:val="title8"/>
    <w:basedOn w:val="a0"/>
    <w:rsid w:val="00012B63"/>
    <w:pPr>
      <w:ind w:firstLine="1155"/>
    </w:pPr>
    <w:rPr>
      <w:b/>
      <w:bCs/>
    </w:rPr>
  </w:style>
  <w:style w:type="character" w:customStyle="1" w:styleId="FontStyle13">
    <w:name w:val="Font Style13"/>
    <w:rsid w:val="00012B6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012B63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6">
    <w:name w:val="Style6"/>
    <w:basedOn w:val="a0"/>
    <w:rsid w:val="00012B63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BodyTextIndent31">
    <w:name w:val="Body Text Indent 31"/>
    <w:basedOn w:val="a0"/>
    <w:rsid w:val="00012B63"/>
    <w:pPr>
      <w:suppressAutoHyphens/>
      <w:ind w:left="993" w:hanging="333"/>
      <w:jc w:val="both"/>
    </w:pPr>
    <w:rPr>
      <w:b/>
      <w:color w:val="000000"/>
      <w:szCs w:val="20"/>
      <w:lang w:eastAsia="ar-SA"/>
    </w:rPr>
  </w:style>
  <w:style w:type="paragraph" w:customStyle="1" w:styleId="Style1">
    <w:name w:val="Style1"/>
    <w:basedOn w:val="a0"/>
    <w:rsid w:val="00012B6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</vt:lpstr>
      <vt:lpstr>а</vt:lpstr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O4 Cenovo predl</dc:title>
  <dc:creator>u</dc:creator>
  <cp:lastModifiedBy>Марко Пенов</cp:lastModifiedBy>
  <cp:revision>3</cp:revision>
  <cp:lastPrinted>2016-07-15T06:11:00Z</cp:lastPrinted>
  <dcterms:created xsi:type="dcterms:W3CDTF">2018-06-29T12:36:00Z</dcterms:created>
  <dcterms:modified xsi:type="dcterms:W3CDTF">2018-06-29T12:36:00Z</dcterms:modified>
</cp:coreProperties>
</file>