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FE4669" w:rsidRDefault="00845C75" w:rsidP="00FE4669">
      <w:pPr>
        <w:jc w:val="right"/>
        <w:rPr>
          <w:rFonts w:cs="Times New Roman"/>
          <w:b/>
          <w:i/>
          <w:iCs/>
        </w:rPr>
      </w:pPr>
      <w:r w:rsidRPr="00FE4669">
        <w:rPr>
          <w:rFonts w:cs="Times New Roman"/>
          <w:b/>
          <w:i/>
          <w:iCs/>
        </w:rPr>
        <w:t xml:space="preserve">Образец № </w:t>
      </w:r>
      <w:r w:rsidR="002722B9">
        <w:rPr>
          <w:rFonts w:cs="Times New Roman"/>
          <w:b/>
          <w:i/>
          <w:iCs/>
        </w:rPr>
        <w:t>11</w:t>
      </w:r>
    </w:p>
    <w:p w:rsidR="00173AC5" w:rsidRPr="00FE4669" w:rsidRDefault="00173AC5" w:rsidP="00FE4669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845C75" w:rsidRPr="00FE4669" w:rsidTr="005A63BE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5F79AC" w:rsidRPr="00FE4669" w:rsidRDefault="005F79AC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0A26FD" w:rsidRPr="00FE4669" w:rsidRDefault="000A26FD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t>ДЕКЛАРАЦИЯ</w:t>
            </w:r>
          </w:p>
          <w:p w:rsidR="00052916" w:rsidRPr="00FE4669" w:rsidRDefault="000A26FD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t>по чл. 51а ЗОП за ангажираност на експерт</w:t>
            </w:r>
            <w:r w:rsidR="00052916" w:rsidRPr="00FE4669">
              <w:rPr>
                <w:rStyle w:val="a9"/>
                <w:rFonts w:cs="Times New Roman"/>
                <w:b/>
              </w:rPr>
              <w:footnoteReference w:id="1"/>
            </w:r>
          </w:p>
          <w:p w:rsidR="005F79AC" w:rsidRPr="00FE4669" w:rsidRDefault="005F79AC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845C75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845C75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 xml:space="preserve">Подписаният/ата </w:t>
            </w:r>
            <w:bookmarkStart w:id="0" w:name="Text1"/>
            <w:r w:rsidR="004A394E" w:rsidRPr="00FE466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="004A394E" w:rsidRPr="00FE4669">
              <w:rPr>
                <w:rFonts w:cs="Times New Roman"/>
                <w:b/>
              </w:rPr>
            </w:r>
            <w:r w:rsidR="004A394E"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</w:rPr>
              <w:t>..................................................</w:t>
            </w:r>
            <w:r w:rsidR="004A394E" w:rsidRPr="00FE4669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845C75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E4669">
              <w:rPr>
                <w:rFonts w:cs="Times New Roman"/>
                <w:i/>
                <w:iCs/>
                <w:color w:val="FF0000"/>
              </w:rPr>
              <w:t>(трите имена)</w:t>
            </w:r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845C75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 xml:space="preserve">данни по документ за самоличност: </w:t>
            </w:r>
            <w:r w:rsidR="004A394E" w:rsidRPr="00FE466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="004A394E" w:rsidRPr="00FE4669">
              <w:rPr>
                <w:rFonts w:cs="Times New Roman"/>
                <w:b/>
              </w:rPr>
            </w:r>
            <w:r w:rsidR="004A394E"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  <w:noProof/>
              </w:rPr>
              <w:t>..................................................</w:t>
            </w:r>
            <w:r w:rsidR="004A394E" w:rsidRPr="00FE4669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845C75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E4669">
              <w:rPr>
                <w:rFonts w:cs="Times New Roman"/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0A26FD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в качеството ми на експерт в офертата на</w:t>
            </w:r>
            <w:r w:rsidR="00396F3F">
              <w:rPr>
                <w:rFonts w:cs="Times New Roman"/>
              </w:rPr>
              <w:t>:</w:t>
            </w:r>
            <w:r w:rsidR="00845C75" w:rsidRPr="00FE4669">
              <w:rPr>
                <w:rFonts w:cs="Times New Roman"/>
              </w:rPr>
              <w:t xml:space="preserve"> </w:t>
            </w:r>
            <w:r w:rsidR="004A394E" w:rsidRPr="00FE466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845C75" w:rsidRPr="00FE4669">
              <w:rPr>
                <w:rFonts w:cs="Times New Roman"/>
                <w:b/>
              </w:rPr>
              <w:instrText xml:space="preserve"> FORMTEXT </w:instrText>
            </w:r>
            <w:r w:rsidR="004A394E" w:rsidRPr="00FE4669">
              <w:rPr>
                <w:rFonts w:cs="Times New Roman"/>
                <w:b/>
              </w:rPr>
            </w:r>
            <w:r w:rsidR="004A394E" w:rsidRPr="00FE4669">
              <w:rPr>
                <w:rFonts w:cs="Times New Roman"/>
                <w:b/>
              </w:rPr>
              <w:fldChar w:fldCharType="separate"/>
            </w:r>
            <w:r w:rsidR="00845C75" w:rsidRPr="00FE4669">
              <w:rPr>
                <w:rFonts w:cs="Times New Roman"/>
                <w:b/>
                <w:noProof/>
              </w:rPr>
              <w:t>..................................................</w:t>
            </w:r>
            <w:r w:rsidR="004A394E" w:rsidRPr="00FE4669">
              <w:rPr>
                <w:rFonts w:cs="Times New Roman"/>
                <w:b/>
              </w:rPr>
              <w:fldChar w:fldCharType="end"/>
            </w:r>
          </w:p>
        </w:tc>
      </w:tr>
      <w:tr w:rsidR="000A26FD" w:rsidRPr="00FE4669" w:rsidTr="005A63BE">
        <w:trPr>
          <w:tblCellSpacing w:w="0" w:type="dxa"/>
        </w:trPr>
        <w:tc>
          <w:tcPr>
            <w:tcW w:w="9645" w:type="dxa"/>
          </w:tcPr>
          <w:p w:rsidR="000A26FD" w:rsidRPr="00FE4669" w:rsidRDefault="000A26FD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E4669">
              <w:rPr>
                <w:rFonts w:cs="Times New Rom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0A26FD" w:rsidRPr="00FE4669" w:rsidTr="005A63BE">
        <w:trPr>
          <w:tblCellSpacing w:w="0" w:type="dxa"/>
        </w:trPr>
        <w:tc>
          <w:tcPr>
            <w:tcW w:w="9645" w:type="dxa"/>
          </w:tcPr>
          <w:p w:rsidR="005F79AC" w:rsidRPr="00FE4669" w:rsidRDefault="005F79AC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0A26FD" w:rsidRPr="00FE4669" w:rsidRDefault="000A26FD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t>ДЕКЛАРИРАМ:</w:t>
            </w:r>
          </w:p>
          <w:p w:rsidR="005F79AC" w:rsidRPr="00FE4669" w:rsidRDefault="005F79AC" w:rsidP="00FE4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A26FD" w:rsidRPr="00FE4669" w:rsidTr="005A63BE">
        <w:trPr>
          <w:tblCellSpacing w:w="0" w:type="dxa"/>
        </w:trPr>
        <w:tc>
          <w:tcPr>
            <w:tcW w:w="9645" w:type="dxa"/>
          </w:tcPr>
          <w:p w:rsidR="000A26FD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 xml:space="preserve">1. На разположение съм да поема работата по обществена поръчка с предмет </w:t>
            </w:r>
            <w:r w:rsidR="00872A35" w:rsidRPr="00FE4669">
              <w:rPr>
                <w:rFonts w:cs="Times New Roman"/>
                <w:b/>
                <w:color w:val="548DD4" w:themeColor="text2" w:themeTint="99"/>
              </w:rPr>
              <w:t>„</w:t>
            </w:r>
            <w:r w:rsidR="004A394E" w:rsidRPr="00FE4669">
              <w:rPr>
                <w:rFonts w:cs="Times New Roman"/>
                <w:b/>
                <w:color w:val="548DD4" w:themeColor="text2" w:themeTint="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2A35" w:rsidRPr="00FE4669">
              <w:rPr>
                <w:rFonts w:cs="Times New Roman"/>
                <w:b/>
                <w:color w:val="548DD4" w:themeColor="text2" w:themeTint="99"/>
              </w:rPr>
              <w:instrText xml:space="preserve"> FORMTEXT </w:instrText>
            </w:r>
            <w:r w:rsidR="004A394E" w:rsidRPr="00FE4669">
              <w:rPr>
                <w:rFonts w:cs="Times New Roman"/>
                <w:b/>
                <w:color w:val="548DD4" w:themeColor="text2" w:themeTint="99"/>
              </w:rPr>
            </w:r>
            <w:r w:rsidR="004A394E" w:rsidRPr="00FE4669">
              <w:rPr>
                <w:rFonts w:cs="Times New Roman"/>
                <w:b/>
                <w:color w:val="548DD4" w:themeColor="text2" w:themeTint="99"/>
              </w:rPr>
              <w:fldChar w:fldCharType="separate"/>
            </w:r>
            <w:r w:rsidR="00872A35" w:rsidRPr="00FE4669">
              <w:rPr>
                <w:rFonts w:cs="Times New Roman"/>
                <w:b/>
                <w:noProof/>
                <w:color w:val="548DD4" w:themeColor="text2" w:themeTint="99"/>
              </w:rPr>
              <w:t>Изработване на проект за Общ устройствен план на Община Априлци</w:t>
            </w:r>
            <w:r w:rsidR="004A394E" w:rsidRPr="00FE4669">
              <w:rPr>
                <w:rFonts w:cs="Times New Roman"/>
                <w:b/>
                <w:color w:val="548DD4" w:themeColor="text2" w:themeTint="99"/>
              </w:rPr>
              <w:fldChar w:fldCharType="end"/>
            </w:r>
            <w:r w:rsidR="00872A35" w:rsidRPr="00FE4669">
              <w:rPr>
                <w:rFonts w:cs="Times New Roman"/>
                <w:b/>
                <w:color w:val="548DD4" w:themeColor="text2" w:themeTint="99"/>
              </w:rPr>
              <w:t>”</w:t>
            </w:r>
            <w:r w:rsidRPr="00FE4669">
              <w:rPr>
                <w:rFonts w:cs="Times New Roman"/>
              </w:rPr>
              <w:t>.</w:t>
            </w:r>
          </w:p>
        </w:tc>
      </w:tr>
      <w:tr w:rsidR="0013734A" w:rsidRPr="00FE4669" w:rsidTr="005A63BE">
        <w:trPr>
          <w:tblCellSpacing w:w="0" w:type="dxa"/>
        </w:trPr>
        <w:tc>
          <w:tcPr>
            <w:tcW w:w="9645" w:type="dxa"/>
          </w:tcPr>
          <w:p w:rsidR="0013734A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2. Задължавам се да работя в съответствие с предложението на участника за качественото изпълнение на обществената поръчка.</w:t>
            </w:r>
          </w:p>
        </w:tc>
      </w:tr>
      <w:tr w:rsidR="00845C75" w:rsidRPr="00FE4669" w:rsidTr="005A63BE">
        <w:trPr>
          <w:tblCellSpacing w:w="0" w:type="dxa"/>
        </w:trPr>
        <w:tc>
          <w:tcPr>
            <w:tcW w:w="9645" w:type="dxa"/>
          </w:tcPr>
          <w:p w:rsidR="00845C75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3. Заявените от участника по отношение на мен данни и информация са верни.</w:t>
            </w:r>
          </w:p>
        </w:tc>
      </w:tr>
      <w:tr w:rsidR="008607AB" w:rsidRPr="00FE4669" w:rsidTr="005A63BE">
        <w:trPr>
          <w:tblCellSpacing w:w="0" w:type="dxa"/>
        </w:trPr>
        <w:tc>
          <w:tcPr>
            <w:tcW w:w="9645" w:type="dxa"/>
          </w:tcPr>
          <w:p w:rsidR="008607AB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4. Разбирам, че всяко невярно изявление от моя страна може да доведе до отстраняване на участника от процедурата.</w:t>
            </w:r>
          </w:p>
        </w:tc>
      </w:tr>
      <w:tr w:rsidR="008607AB" w:rsidRPr="00FE4669" w:rsidTr="005A63BE">
        <w:trPr>
          <w:tblCellSpacing w:w="0" w:type="dxa"/>
        </w:trPr>
        <w:tc>
          <w:tcPr>
            <w:tcW w:w="9645" w:type="dxa"/>
          </w:tcPr>
          <w:p w:rsidR="008607AB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  <w:tr w:rsidR="0013734A" w:rsidRPr="00FE4669" w:rsidTr="005A63BE">
        <w:trPr>
          <w:tblCellSpacing w:w="0" w:type="dxa"/>
        </w:trPr>
        <w:tc>
          <w:tcPr>
            <w:tcW w:w="9645" w:type="dxa"/>
          </w:tcPr>
          <w:p w:rsidR="0013734A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45C75" w:rsidRPr="00FE4669" w:rsidRDefault="00845C75" w:rsidP="00FE4669">
      <w:pPr>
        <w:rPr>
          <w:rFonts w:cs="Times New Roman"/>
        </w:rPr>
      </w:pPr>
    </w:p>
    <w:tbl>
      <w:tblPr>
        <w:tblW w:w="823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830"/>
      </w:tblGrid>
      <w:tr w:rsidR="008607AB" w:rsidRPr="00FE4669" w:rsidTr="0013734A">
        <w:trPr>
          <w:tblCellSpacing w:w="0" w:type="dxa"/>
        </w:trPr>
        <w:tc>
          <w:tcPr>
            <w:tcW w:w="3402" w:type="dxa"/>
          </w:tcPr>
          <w:p w:rsidR="008607AB" w:rsidRPr="00FE4669" w:rsidRDefault="008607AB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FE4669" w:rsidRDefault="004A394E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="008607AB" w:rsidRPr="00FE4669">
              <w:rPr>
                <w:rFonts w:cs="Times New Roman"/>
                <w:b/>
                <w:noProof/>
              </w:rPr>
              <w:t>.........</w:t>
            </w:r>
            <w:r w:rsidRPr="00FE4669">
              <w:rPr>
                <w:rFonts w:cs="Times New Roman"/>
                <w:b/>
              </w:rPr>
              <w:fldChar w:fldCharType="end"/>
            </w:r>
            <w:bookmarkEnd w:id="1"/>
            <w:r w:rsidR="008607AB" w:rsidRPr="00FE4669">
              <w:rPr>
                <w:rFonts w:cs="Times New Roman"/>
                <w:b/>
              </w:rPr>
              <w:t>/</w:t>
            </w:r>
            <w:r w:rsidRPr="00FE466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="008607AB" w:rsidRPr="00FE4669">
              <w:rPr>
                <w:rFonts w:cs="Times New Roman"/>
                <w:b/>
                <w:noProof/>
              </w:rPr>
              <w:t>.........</w:t>
            </w:r>
            <w:r w:rsidRPr="00FE4669">
              <w:rPr>
                <w:rFonts w:cs="Times New Roman"/>
                <w:b/>
              </w:rPr>
              <w:fldChar w:fldCharType="end"/>
            </w:r>
            <w:r w:rsidR="008607AB" w:rsidRPr="00FE4669">
              <w:rPr>
                <w:rFonts w:cs="Times New Roman"/>
                <w:b/>
              </w:rPr>
              <w:t>/</w:t>
            </w:r>
            <w:r w:rsidRPr="00FE466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="008607AB" w:rsidRPr="00FE4669">
              <w:rPr>
                <w:rFonts w:cs="Times New Roman"/>
                <w:b/>
                <w:noProof/>
              </w:rPr>
              <w:t>.........</w:t>
            </w:r>
            <w:r w:rsidRPr="00FE4669">
              <w:rPr>
                <w:rFonts w:cs="Times New Roman"/>
                <w:b/>
              </w:rPr>
              <w:fldChar w:fldCharType="end"/>
            </w:r>
            <w:r w:rsidR="008607AB" w:rsidRPr="00FE4669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FE4669" w:rsidTr="0013734A">
        <w:trPr>
          <w:tblCellSpacing w:w="0" w:type="dxa"/>
        </w:trPr>
        <w:tc>
          <w:tcPr>
            <w:tcW w:w="3402" w:type="dxa"/>
          </w:tcPr>
          <w:p w:rsidR="008607AB" w:rsidRPr="00FE4669" w:rsidRDefault="008607AB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FE4669" w:rsidRDefault="008607AB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FE4669" w:rsidTr="0013734A">
        <w:trPr>
          <w:tblCellSpacing w:w="0" w:type="dxa"/>
        </w:trPr>
        <w:tc>
          <w:tcPr>
            <w:tcW w:w="3402" w:type="dxa"/>
          </w:tcPr>
          <w:p w:rsidR="008607AB" w:rsidRPr="00FE4669" w:rsidRDefault="008607AB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Име и фамилия</w:t>
            </w:r>
            <w:r w:rsidR="0013734A" w:rsidRPr="00FE4669">
              <w:rPr>
                <w:rFonts w:cs="Times New Roman"/>
              </w:rPr>
              <w:t xml:space="preserve"> на декларатора</w:t>
            </w:r>
          </w:p>
        </w:tc>
        <w:bookmarkStart w:id="2" w:name="Text5"/>
        <w:tc>
          <w:tcPr>
            <w:tcW w:w="4830" w:type="dxa"/>
          </w:tcPr>
          <w:p w:rsidR="008607AB" w:rsidRPr="00FE4669" w:rsidRDefault="004A394E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="008607AB" w:rsidRPr="00FE4669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E4669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FE4669" w:rsidTr="0013734A">
        <w:trPr>
          <w:tblCellSpacing w:w="0" w:type="dxa"/>
        </w:trPr>
        <w:tc>
          <w:tcPr>
            <w:tcW w:w="3402" w:type="dxa"/>
          </w:tcPr>
          <w:p w:rsidR="008607AB" w:rsidRPr="00FE4669" w:rsidRDefault="008607AB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FE4669" w:rsidRDefault="008607AB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FE4669" w:rsidTr="0013734A">
        <w:trPr>
          <w:tblCellSpacing w:w="0" w:type="dxa"/>
        </w:trPr>
        <w:tc>
          <w:tcPr>
            <w:tcW w:w="3402" w:type="dxa"/>
          </w:tcPr>
          <w:p w:rsidR="008607AB" w:rsidRPr="00FE4669" w:rsidRDefault="0013734A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Подпис на лицето</w:t>
            </w:r>
          </w:p>
        </w:tc>
        <w:tc>
          <w:tcPr>
            <w:tcW w:w="4830" w:type="dxa"/>
          </w:tcPr>
          <w:p w:rsidR="008607AB" w:rsidRPr="00FE4669" w:rsidRDefault="004A394E" w:rsidP="00FE46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="008607AB" w:rsidRPr="00FE4669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E4669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Pr="00FE4669" w:rsidRDefault="002722B9" w:rsidP="00FE4669">
      <w:pPr>
        <w:rPr>
          <w:rFonts w:cs="Times New Roman"/>
        </w:rPr>
      </w:pPr>
    </w:p>
    <w:sectPr w:rsidR="001E06F3" w:rsidRPr="00FE4669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13" w:rsidRDefault="00AB3213" w:rsidP="00052916">
      <w:r>
        <w:separator/>
      </w:r>
    </w:p>
  </w:endnote>
  <w:endnote w:type="continuationSeparator" w:id="0">
    <w:p w:rsidR="00AB3213" w:rsidRDefault="00AB3213" w:rsidP="0005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13" w:rsidRDefault="00AB3213" w:rsidP="00052916">
      <w:r>
        <w:separator/>
      </w:r>
    </w:p>
  </w:footnote>
  <w:footnote w:type="continuationSeparator" w:id="0">
    <w:p w:rsidR="00AB3213" w:rsidRDefault="00AB3213" w:rsidP="00052916">
      <w:r>
        <w:continuationSeparator/>
      </w:r>
    </w:p>
  </w:footnote>
  <w:footnote w:id="1">
    <w:p w:rsidR="00052916" w:rsidRPr="00052916" w:rsidRDefault="00052916">
      <w:pPr>
        <w:pStyle w:val="a7"/>
        <w:rPr>
          <w:i/>
          <w:color w:val="FF0000"/>
        </w:rPr>
      </w:pPr>
      <w:r w:rsidRPr="00052916">
        <w:rPr>
          <w:rStyle w:val="a9"/>
          <w:i/>
          <w:color w:val="FF0000"/>
        </w:rPr>
        <w:footnoteRef/>
      </w:r>
      <w:r w:rsidRPr="00052916">
        <w:rPr>
          <w:i/>
          <w:color w:val="FF0000"/>
        </w:rPr>
        <w:t xml:space="preserve"> </w:t>
      </w:r>
      <w:r w:rsidRPr="00052916">
        <w:rPr>
          <w:rFonts w:cs="Times New Roman"/>
          <w:i/>
          <w:color w:val="FF0000"/>
        </w:rPr>
        <w:t>Образецът може да се използва при процедури, в които изискванията на възложителя предполагат възможност за ангажиране на експерти, които не са служители на участника. Документът се представя поотделно за всеки експерт, като се прилага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52916"/>
    <w:rsid w:val="00072854"/>
    <w:rsid w:val="000A26FD"/>
    <w:rsid w:val="0013734A"/>
    <w:rsid w:val="00173AC5"/>
    <w:rsid w:val="00184E9A"/>
    <w:rsid w:val="001B52BD"/>
    <w:rsid w:val="002722B9"/>
    <w:rsid w:val="002E7FAC"/>
    <w:rsid w:val="00311F14"/>
    <w:rsid w:val="00396F3F"/>
    <w:rsid w:val="003B17CB"/>
    <w:rsid w:val="00411B99"/>
    <w:rsid w:val="00414761"/>
    <w:rsid w:val="004A394E"/>
    <w:rsid w:val="005F79AC"/>
    <w:rsid w:val="00680515"/>
    <w:rsid w:val="006C22A4"/>
    <w:rsid w:val="00744B77"/>
    <w:rsid w:val="00845C75"/>
    <w:rsid w:val="008607AB"/>
    <w:rsid w:val="00872A35"/>
    <w:rsid w:val="008C121D"/>
    <w:rsid w:val="008D448D"/>
    <w:rsid w:val="00995FCF"/>
    <w:rsid w:val="009A53CA"/>
    <w:rsid w:val="009C2997"/>
    <w:rsid w:val="00A03EBB"/>
    <w:rsid w:val="00A07BA4"/>
    <w:rsid w:val="00AB3213"/>
    <w:rsid w:val="00BD7676"/>
    <w:rsid w:val="00BF5359"/>
    <w:rsid w:val="00DF4549"/>
    <w:rsid w:val="00EF7F22"/>
    <w:rsid w:val="00F65FE4"/>
    <w:rsid w:val="00F83B1E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05291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0529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291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2916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0529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29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EBA5-59B8-4F6D-942F-786E615E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по чл. 51а ЗОП за ангажираност на експерт</vt:lpstr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чл. 51а ЗОП за ангажираност на експерт</dc:title>
  <dc:creator>Община Априлци - ОС</dc:creator>
  <dc:description>Образецът може да се използва при процедури, в които изискванията на възложителя предполагат възможност за ангажиране на експерти, които не са служители на участника. Документът се представя поотделно за всеки експерт, като се прилага в Плик № 1.</dc:description>
  <cp:lastModifiedBy>Общинска собственост - Априлци</cp:lastModifiedBy>
  <cp:revision>8</cp:revision>
  <dcterms:created xsi:type="dcterms:W3CDTF">2015-05-06T08:58:00Z</dcterms:created>
  <dcterms:modified xsi:type="dcterms:W3CDTF">2015-06-20T08:37:00Z</dcterms:modified>
</cp:coreProperties>
</file>